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FE1F" w14:textId="0C08ADA9" w:rsidR="00B37177" w:rsidRPr="00AE4827" w:rsidRDefault="008A5A9B" w:rsidP="007E138C">
      <w:pPr>
        <w:spacing w:before="91" w:line="307" w:lineRule="auto"/>
        <w:ind w:left="2726" w:right="2056" w:hanging="1714"/>
        <w:jc w:val="center"/>
        <w:rPr>
          <w:rFonts w:ascii="Avenir Next LT Pro" w:hAnsi="Avenir Next LT Pro"/>
          <w:sz w:val="36"/>
          <w:szCs w:val="36"/>
        </w:rPr>
      </w:pPr>
      <w:r w:rsidRPr="00AE4827">
        <w:rPr>
          <w:rFonts w:ascii="Avenir Next LT Pro" w:hAnsi="Avenir Next LT Pro"/>
          <w:sz w:val="36"/>
          <w:szCs w:val="36"/>
        </w:rPr>
        <w:t>Monster Splash</w:t>
      </w:r>
      <w:r w:rsidR="00072ECB" w:rsidRPr="00AE4827">
        <w:rPr>
          <w:rFonts w:ascii="Avenir Next LT Pro" w:hAnsi="Avenir Next LT Pro"/>
          <w:sz w:val="36"/>
          <w:szCs w:val="36"/>
        </w:rPr>
        <w:t xml:space="preserve"> </w:t>
      </w:r>
      <w:r w:rsidR="00B37177" w:rsidRPr="00AE4827">
        <w:rPr>
          <w:rFonts w:ascii="Avenir Next LT Pro" w:hAnsi="Avenir Next LT Pro"/>
          <w:sz w:val="36"/>
          <w:szCs w:val="36"/>
        </w:rPr>
        <w:t>202</w:t>
      </w:r>
      <w:r w:rsidR="003F1EF1">
        <w:rPr>
          <w:rFonts w:ascii="Avenir Next LT Pro" w:hAnsi="Avenir Next LT Pro"/>
          <w:sz w:val="36"/>
          <w:szCs w:val="36"/>
        </w:rPr>
        <w:t>5</w:t>
      </w:r>
    </w:p>
    <w:p w14:paraId="069DF2B2" w14:textId="0A5F0470" w:rsidR="000676E3" w:rsidRPr="00AE4827" w:rsidRDefault="00072ECB" w:rsidP="007E138C">
      <w:pPr>
        <w:spacing w:before="91" w:line="307" w:lineRule="auto"/>
        <w:ind w:left="2726" w:right="2056" w:hanging="1714"/>
        <w:jc w:val="center"/>
        <w:rPr>
          <w:rFonts w:ascii="Avenir Next LT Pro" w:hAnsi="Avenir Next LT Pro"/>
          <w:sz w:val="28"/>
        </w:rPr>
      </w:pPr>
      <w:r w:rsidRPr="00AE4827">
        <w:rPr>
          <w:rFonts w:ascii="Avenir Next LT Pro" w:hAnsi="Avenir Next LT Pro"/>
          <w:spacing w:val="-75"/>
          <w:sz w:val="28"/>
        </w:rPr>
        <w:t xml:space="preserve"> </w:t>
      </w:r>
      <w:r w:rsidR="00480E88" w:rsidRPr="00AE4827">
        <w:rPr>
          <w:rFonts w:ascii="Avenir Next LT Pro" w:hAnsi="Avenir Next LT Pro"/>
          <w:sz w:val="28"/>
        </w:rPr>
        <w:t xml:space="preserve">Level </w:t>
      </w:r>
      <w:r w:rsidRPr="00AE4827">
        <w:rPr>
          <w:rFonts w:ascii="Avenir Next LT Pro" w:hAnsi="Avenir Next LT Pro"/>
          <w:sz w:val="28"/>
        </w:rPr>
        <w:t>3</w:t>
      </w:r>
      <w:r w:rsidRPr="00AE4827">
        <w:rPr>
          <w:rFonts w:ascii="Avenir Next LT Pro" w:hAnsi="Avenir Next LT Pro"/>
          <w:spacing w:val="-4"/>
          <w:sz w:val="28"/>
        </w:rPr>
        <w:t xml:space="preserve"> </w:t>
      </w:r>
      <w:r w:rsidRPr="00AE4827">
        <w:rPr>
          <w:rFonts w:ascii="Avenir Next LT Pro" w:hAnsi="Avenir Next LT Pro"/>
          <w:sz w:val="28"/>
        </w:rPr>
        <w:t>Open</w:t>
      </w:r>
      <w:r w:rsidRPr="00AE4827">
        <w:rPr>
          <w:rFonts w:ascii="Avenir Next LT Pro" w:hAnsi="Avenir Next LT Pro"/>
          <w:spacing w:val="-5"/>
          <w:sz w:val="28"/>
        </w:rPr>
        <w:t xml:space="preserve"> </w:t>
      </w:r>
      <w:r w:rsidRPr="00AE4827">
        <w:rPr>
          <w:rFonts w:ascii="Avenir Next LT Pro" w:hAnsi="Avenir Next LT Pro"/>
          <w:sz w:val="28"/>
        </w:rPr>
        <w:t>Meet</w:t>
      </w:r>
      <w:r w:rsidR="00B37177" w:rsidRPr="00AE4827">
        <w:rPr>
          <w:rFonts w:ascii="Avenir Next LT Pro" w:hAnsi="Avenir Next LT Pro"/>
          <w:sz w:val="28"/>
        </w:rPr>
        <w:t xml:space="preserve"> - </w:t>
      </w:r>
      <w:r w:rsidRPr="00AE4827">
        <w:rPr>
          <w:rFonts w:ascii="Avenir Next LT Pro" w:hAnsi="Avenir Next LT Pro"/>
          <w:sz w:val="28"/>
        </w:rPr>
        <w:t>Licence</w:t>
      </w:r>
      <w:r w:rsidRPr="00AE4827">
        <w:rPr>
          <w:rFonts w:ascii="Avenir Next LT Pro" w:hAnsi="Avenir Next LT Pro"/>
          <w:spacing w:val="-4"/>
          <w:sz w:val="28"/>
        </w:rPr>
        <w:t xml:space="preserve"> </w:t>
      </w:r>
      <w:r w:rsidRPr="00AE4827">
        <w:rPr>
          <w:rFonts w:ascii="Avenir Next LT Pro" w:hAnsi="Avenir Next LT Pro"/>
          <w:sz w:val="28"/>
        </w:rPr>
        <w:t>No:</w:t>
      </w:r>
      <w:r w:rsidR="00F8098E" w:rsidRPr="00AE4827">
        <w:rPr>
          <w:rFonts w:ascii="Avenir Next LT Pro" w:hAnsi="Avenir Next LT Pro"/>
          <w:sz w:val="28"/>
        </w:rPr>
        <w:t xml:space="preserve"> </w:t>
      </w:r>
      <w:r w:rsidR="0081603F" w:rsidRPr="0081603F">
        <w:rPr>
          <w:rFonts w:ascii="Avenir Next LT Pro" w:hAnsi="Avenir Next LT Pro"/>
          <w:sz w:val="28"/>
        </w:rPr>
        <w:t>3NW251308</w:t>
      </w:r>
    </w:p>
    <w:p w14:paraId="069DF2B3" w14:textId="3AB184CB" w:rsidR="000676E3" w:rsidRPr="00AE4827" w:rsidRDefault="000676E3">
      <w:pPr>
        <w:pStyle w:val="BodyText"/>
        <w:spacing w:before="2" w:after="1"/>
        <w:rPr>
          <w:rFonts w:ascii="Avenir Next LT Pro" w:hAnsi="Avenir Next LT Pro"/>
          <w:sz w:val="19"/>
        </w:rPr>
      </w:pPr>
    </w:p>
    <w:p w14:paraId="1AF5EACD" w14:textId="77777777" w:rsidR="00FC1F5A" w:rsidRDefault="00FC1F5A" w:rsidP="000F4DF0">
      <w:pPr>
        <w:pStyle w:val="BodyText"/>
        <w:tabs>
          <w:tab w:val="left" w:pos="1560"/>
        </w:tabs>
        <w:spacing w:before="2" w:after="1"/>
        <w:ind w:left="1276" w:hanging="1276"/>
        <w:rPr>
          <w:rFonts w:ascii="Avenir Next LT Pro" w:hAnsi="Avenir Next LT Pro"/>
          <w:b/>
        </w:rPr>
      </w:pPr>
    </w:p>
    <w:p w14:paraId="42F1F9AE" w14:textId="71399CF5" w:rsidR="00480E88" w:rsidRPr="00363547" w:rsidRDefault="00480E88" w:rsidP="000F4DF0">
      <w:pPr>
        <w:pStyle w:val="BodyText"/>
        <w:tabs>
          <w:tab w:val="left" w:pos="1560"/>
        </w:tabs>
        <w:spacing w:before="2" w:after="1"/>
        <w:ind w:left="1276" w:hanging="1276"/>
        <w:rPr>
          <w:rFonts w:ascii="Avenir Next LT Pro" w:hAnsi="Avenir Next LT Pro"/>
          <w:spacing w:val="-5"/>
          <w:sz w:val="22"/>
          <w:szCs w:val="22"/>
        </w:rPr>
      </w:pPr>
      <w:r w:rsidRPr="00363547">
        <w:rPr>
          <w:rFonts w:ascii="Avenir Next LT Pro" w:hAnsi="Avenir Next LT Pro"/>
          <w:b/>
        </w:rPr>
        <w:t>Date</w:t>
      </w:r>
      <w:r w:rsidRPr="00363547">
        <w:rPr>
          <w:rFonts w:ascii="Avenir Next LT Pro" w:hAnsi="Avenir Next LT Pro"/>
          <w:sz w:val="22"/>
          <w:szCs w:val="22"/>
        </w:rPr>
        <w:tab/>
        <w:t xml:space="preserve">Sat and Sun </w:t>
      </w:r>
      <w:r w:rsidRPr="00363547">
        <w:rPr>
          <w:rFonts w:ascii="Avenir Next LT Pro" w:hAnsi="Avenir Next LT Pro"/>
          <w:spacing w:val="-5"/>
          <w:sz w:val="22"/>
          <w:szCs w:val="22"/>
        </w:rPr>
        <w:t>2</w:t>
      </w:r>
      <w:r w:rsidR="003F1EF1">
        <w:rPr>
          <w:rFonts w:ascii="Avenir Next LT Pro" w:hAnsi="Avenir Next LT Pro"/>
          <w:spacing w:val="-5"/>
          <w:sz w:val="22"/>
          <w:szCs w:val="22"/>
        </w:rPr>
        <w:t>5</w:t>
      </w:r>
      <w:r w:rsidRPr="00363547">
        <w:rPr>
          <w:rFonts w:ascii="Avenir Next LT Pro" w:hAnsi="Avenir Next LT Pro"/>
          <w:spacing w:val="-5"/>
          <w:sz w:val="22"/>
          <w:szCs w:val="22"/>
          <w:vertAlign w:val="superscript"/>
        </w:rPr>
        <w:t>th</w:t>
      </w:r>
      <w:r w:rsidRPr="00363547">
        <w:rPr>
          <w:rFonts w:ascii="Avenir Next LT Pro" w:hAnsi="Avenir Next LT Pro"/>
          <w:spacing w:val="-5"/>
          <w:sz w:val="22"/>
          <w:szCs w:val="22"/>
        </w:rPr>
        <w:t xml:space="preserve"> &amp; 2</w:t>
      </w:r>
      <w:r w:rsidR="003F1EF1">
        <w:rPr>
          <w:rFonts w:ascii="Avenir Next LT Pro" w:hAnsi="Avenir Next LT Pro"/>
          <w:spacing w:val="-5"/>
          <w:sz w:val="22"/>
          <w:szCs w:val="22"/>
        </w:rPr>
        <w:t>6</w:t>
      </w:r>
      <w:r w:rsidRPr="00363547">
        <w:rPr>
          <w:rFonts w:ascii="Avenir Next LT Pro" w:hAnsi="Avenir Next LT Pro"/>
          <w:spacing w:val="-5"/>
          <w:sz w:val="22"/>
          <w:szCs w:val="22"/>
          <w:vertAlign w:val="superscript"/>
        </w:rPr>
        <w:t>th</w:t>
      </w:r>
      <w:r w:rsidRPr="00363547">
        <w:rPr>
          <w:rFonts w:ascii="Avenir Next LT Pro" w:hAnsi="Avenir Next LT Pro"/>
          <w:spacing w:val="-5"/>
          <w:sz w:val="22"/>
          <w:szCs w:val="22"/>
        </w:rPr>
        <w:t xml:space="preserve"> October 202</w:t>
      </w:r>
      <w:r w:rsidR="003F1EF1">
        <w:rPr>
          <w:rFonts w:ascii="Avenir Next LT Pro" w:hAnsi="Avenir Next LT Pro"/>
          <w:spacing w:val="-5"/>
          <w:sz w:val="22"/>
          <w:szCs w:val="22"/>
        </w:rPr>
        <w:t>5</w:t>
      </w:r>
    </w:p>
    <w:p w14:paraId="69BBE5D9" w14:textId="77777777" w:rsidR="000F4DF0" w:rsidRPr="00363547" w:rsidRDefault="000F4DF0" w:rsidP="000F4DF0">
      <w:pPr>
        <w:pStyle w:val="BodyText"/>
        <w:tabs>
          <w:tab w:val="left" w:pos="1560"/>
        </w:tabs>
        <w:spacing w:before="2" w:after="1"/>
        <w:rPr>
          <w:rFonts w:ascii="Avenir Next LT Pro" w:hAnsi="Avenir Next LT Pro"/>
          <w:spacing w:val="-5"/>
          <w:sz w:val="22"/>
          <w:szCs w:val="22"/>
        </w:rPr>
      </w:pPr>
    </w:p>
    <w:p w14:paraId="0895C107" w14:textId="686DB655" w:rsidR="00480E88" w:rsidRPr="00363547" w:rsidRDefault="00480E88" w:rsidP="000F4DF0">
      <w:pPr>
        <w:pStyle w:val="BodyText"/>
        <w:tabs>
          <w:tab w:val="left" w:pos="1560"/>
        </w:tabs>
        <w:spacing w:before="2" w:after="1"/>
        <w:ind w:left="1276" w:hanging="1276"/>
        <w:rPr>
          <w:rFonts w:ascii="Avenir Next LT Pro" w:hAnsi="Avenir Next LT Pro"/>
          <w:sz w:val="22"/>
          <w:szCs w:val="22"/>
        </w:rPr>
      </w:pPr>
      <w:r w:rsidRPr="00363547">
        <w:rPr>
          <w:rFonts w:ascii="Avenir Next LT Pro" w:hAnsi="Avenir Next LT Pro"/>
          <w:b/>
        </w:rPr>
        <w:t>Venue</w:t>
      </w:r>
      <w:r w:rsidRPr="00363547">
        <w:rPr>
          <w:rFonts w:ascii="Avenir Next LT Pro" w:hAnsi="Avenir Next LT Pro"/>
          <w:sz w:val="22"/>
          <w:szCs w:val="22"/>
        </w:rPr>
        <w:tab/>
        <w:t>Darwen Leisure Centre, The Green, Darwen. BB3 1PW</w:t>
      </w:r>
    </w:p>
    <w:p w14:paraId="53F8C86C" w14:textId="77777777" w:rsidR="000F4DF0" w:rsidRPr="00363547" w:rsidRDefault="000F4DF0" w:rsidP="000F4DF0">
      <w:pPr>
        <w:pStyle w:val="BodyText"/>
        <w:tabs>
          <w:tab w:val="left" w:pos="1560"/>
        </w:tabs>
        <w:spacing w:before="2" w:after="1"/>
        <w:ind w:left="1276" w:hanging="1276"/>
        <w:rPr>
          <w:rFonts w:ascii="Avenir Next LT Pro" w:hAnsi="Avenir Next LT Pro"/>
          <w:sz w:val="22"/>
          <w:szCs w:val="22"/>
        </w:rPr>
      </w:pPr>
    </w:p>
    <w:p w14:paraId="5227C9F7" w14:textId="48C3A92E" w:rsidR="000F4DF0" w:rsidRPr="00363547" w:rsidRDefault="000F4DF0" w:rsidP="000F4DF0">
      <w:pPr>
        <w:pStyle w:val="BodyText"/>
        <w:tabs>
          <w:tab w:val="left" w:pos="1560"/>
        </w:tabs>
        <w:spacing w:before="2" w:after="1"/>
        <w:ind w:left="1276" w:hanging="1276"/>
        <w:rPr>
          <w:rFonts w:ascii="Avenir Next LT Pro" w:hAnsi="Avenir Next LT Pro"/>
          <w:sz w:val="22"/>
          <w:szCs w:val="22"/>
        </w:rPr>
      </w:pPr>
      <w:r w:rsidRPr="00363547">
        <w:rPr>
          <w:rFonts w:ascii="Avenir Next LT Pro" w:hAnsi="Avenir Next LT Pro"/>
          <w:b/>
        </w:rPr>
        <w:t>Facilities</w:t>
      </w:r>
      <w:r w:rsidRPr="00363547">
        <w:rPr>
          <w:rFonts w:ascii="Avenir Next LT Pro" w:hAnsi="Avenir Next LT Pro"/>
          <w:sz w:val="22"/>
          <w:szCs w:val="22"/>
        </w:rPr>
        <w:tab/>
        <w:t>25m pool complex with 8 lanes, anti-wave lane ropes and Swiss Timing Quantum timing system in operation with scoreboard display. The Leisure Centre has on site café facilities.</w:t>
      </w:r>
    </w:p>
    <w:p w14:paraId="31F9AB27" w14:textId="77777777" w:rsidR="000F4DF0" w:rsidRPr="00363547" w:rsidRDefault="000F4DF0" w:rsidP="000F4DF0">
      <w:pPr>
        <w:pStyle w:val="BodyText"/>
        <w:tabs>
          <w:tab w:val="left" w:pos="709"/>
          <w:tab w:val="left" w:pos="1560"/>
        </w:tabs>
        <w:spacing w:before="2" w:after="1"/>
        <w:rPr>
          <w:rFonts w:ascii="Avenir Next LT Pro" w:hAnsi="Avenir Next LT Pro"/>
          <w:sz w:val="22"/>
          <w:szCs w:val="22"/>
        </w:rPr>
      </w:pPr>
    </w:p>
    <w:p w14:paraId="3814E242" w14:textId="1EF7045A" w:rsidR="00480E88" w:rsidRPr="00363547" w:rsidRDefault="00480E88" w:rsidP="000F4DF0">
      <w:pPr>
        <w:pStyle w:val="BodyText"/>
        <w:tabs>
          <w:tab w:val="left" w:pos="1560"/>
        </w:tabs>
        <w:spacing w:before="2" w:after="1"/>
        <w:rPr>
          <w:rFonts w:ascii="Avenir Next LT Pro" w:hAnsi="Avenir Next LT Pro"/>
          <w:sz w:val="22"/>
          <w:szCs w:val="22"/>
        </w:rPr>
      </w:pPr>
      <w:r w:rsidRPr="00363547">
        <w:rPr>
          <w:rFonts w:ascii="Avenir Next LT Pro" w:hAnsi="Avenir Next LT Pro"/>
          <w:sz w:val="22"/>
          <w:szCs w:val="22"/>
        </w:rPr>
        <w:t>There</w:t>
      </w:r>
      <w:r w:rsidRPr="00363547">
        <w:rPr>
          <w:rFonts w:ascii="Avenir Next LT Pro" w:hAnsi="Avenir Next LT Pro"/>
          <w:spacing w:val="-3"/>
          <w:sz w:val="22"/>
          <w:szCs w:val="22"/>
        </w:rPr>
        <w:t xml:space="preserve"> </w:t>
      </w:r>
      <w:r w:rsidRPr="00363547">
        <w:rPr>
          <w:rFonts w:ascii="Avenir Next LT Pro" w:hAnsi="Avenir Next LT Pro"/>
          <w:sz w:val="22"/>
          <w:szCs w:val="22"/>
        </w:rPr>
        <w:t>is</w:t>
      </w:r>
      <w:r w:rsidRPr="00363547">
        <w:rPr>
          <w:rFonts w:ascii="Avenir Next LT Pro" w:hAnsi="Avenir Next LT Pro"/>
          <w:spacing w:val="-2"/>
          <w:sz w:val="22"/>
          <w:szCs w:val="22"/>
        </w:rPr>
        <w:t xml:space="preserve"> p</w:t>
      </w:r>
      <w:r w:rsidRPr="00363547">
        <w:rPr>
          <w:rFonts w:ascii="Avenir Next LT Pro" w:hAnsi="Avenir Next LT Pro"/>
          <w:sz w:val="22"/>
          <w:szCs w:val="22"/>
        </w:rPr>
        <w:t>arking onsite which</w:t>
      </w:r>
      <w:r w:rsidRPr="00363547">
        <w:rPr>
          <w:rFonts w:ascii="Avenir Next LT Pro" w:hAnsi="Avenir Next LT Pro"/>
          <w:spacing w:val="-2"/>
          <w:sz w:val="22"/>
          <w:szCs w:val="22"/>
        </w:rPr>
        <w:t xml:space="preserve"> </w:t>
      </w:r>
      <w:r w:rsidRPr="00363547">
        <w:rPr>
          <w:rFonts w:ascii="Avenir Next LT Pro" w:hAnsi="Avenir Next LT Pro"/>
          <w:sz w:val="22"/>
          <w:szCs w:val="22"/>
        </w:rPr>
        <w:t>is</w:t>
      </w:r>
      <w:r w:rsidRPr="00363547">
        <w:rPr>
          <w:rFonts w:ascii="Avenir Next LT Pro" w:hAnsi="Avenir Next LT Pro"/>
          <w:spacing w:val="-2"/>
          <w:sz w:val="22"/>
          <w:szCs w:val="22"/>
        </w:rPr>
        <w:t xml:space="preserve"> </w:t>
      </w:r>
      <w:r w:rsidRPr="00363547">
        <w:rPr>
          <w:rFonts w:ascii="Avenir Next LT Pro" w:hAnsi="Avenir Next LT Pro"/>
          <w:sz w:val="22"/>
          <w:szCs w:val="22"/>
        </w:rPr>
        <w:t>limited,</w:t>
      </w:r>
      <w:r w:rsidRPr="00363547">
        <w:rPr>
          <w:rFonts w:ascii="Avenir Next LT Pro" w:hAnsi="Avenir Next LT Pro"/>
          <w:spacing w:val="-3"/>
          <w:sz w:val="22"/>
          <w:szCs w:val="22"/>
        </w:rPr>
        <w:t xml:space="preserve"> </w:t>
      </w:r>
      <w:r w:rsidRPr="00363547">
        <w:rPr>
          <w:rFonts w:ascii="Avenir Next LT Pro" w:hAnsi="Avenir Next LT Pro"/>
          <w:sz w:val="22"/>
          <w:szCs w:val="22"/>
        </w:rPr>
        <w:t>however,</w:t>
      </w:r>
      <w:r w:rsidRPr="00363547">
        <w:rPr>
          <w:rFonts w:ascii="Avenir Next LT Pro" w:hAnsi="Avenir Next LT Pro"/>
          <w:spacing w:val="-2"/>
          <w:sz w:val="22"/>
          <w:szCs w:val="22"/>
        </w:rPr>
        <w:t xml:space="preserve"> </w:t>
      </w:r>
      <w:r w:rsidRPr="00363547">
        <w:rPr>
          <w:rFonts w:ascii="Avenir Next LT Pro" w:hAnsi="Avenir Next LT Pro"/>
          <w:sz w:val="22"/>
          <w:szCs w:val="22"/>
        </w:rPr>
        <w:t>there</w:t>
      </w:r>
      <w:r w:rsidRPr="00363547">
        <w:rPr>
          <w:rFonts w:ascii="Avenir Next LT Pro" w:hAnsi="Avenir Next LT Pro"/>
          <w:spacing w:val="-3"/>
          <w:sz w:val="22"/>
          <w:szCs w:val="22"/>
        </w:rPr>
        <w:t xml:space="preserve"> </w:t>
      </w:r>
      <w:r w:rsidRPr="00363547">
        <w:rPr>
          <w:rFonts w:ascii="Avenir Next LT Pro" w:hAnsi="Avenir Next LT Pro"/>
          <w:sz w:val="22"/>
          <w:szCs w:val="22"/>
        </w:rPr>
        <w:t>are</w:t>
      </w:r>
      <w:r w:rsidRPr="00363547">
        <w:rPr>
          <w:rFonts w:ascii="Avenir Next LT Pro" w:hAnsi="Avenir Next LT Pro"/>
          <w:spacing w:val="-2"/>
          <w:sz w:val="22"/>
          <w:szCs w:val="22"/>
        </w:rPr>
        <w:t xml:space="preserve"> </w:t>
      </w:r>
      <w:r w:rsidRPr="00363547">
        <w:rPr>
          <w:rFonts w:ascii="Avenir Next LT Pro" w:hAnsi="Avenir Next LT Pro"/>
          <w:sz w:val="22"/>
          <w:szCs w:val="22"/>
        </w:rPr>
        <w:t>numerous</w:t>
      </w:r>
      <w:r w:rsidRPr="00363547">
        <w:rPr>
          <w:rFonts w:ascii="Avenir Next LT Pro" w:hAnsi="Avenir Next LT Pro"/>
          <w:spacing w:val="-2"/>
          <w:sz w:val="22"/>
          <w:szCs w:val="22"/>
        </w:rPr>
        <w:t xml:space="preserve"> </w:t>
      </w:r>
      <w:r w:rsidRPr="00363547">
        <w:rPr>
          <w:rFonts w:ascii="Avenir Next LT Pro" w:hAnsi="Avenir Next LT Pro"/>
          <w:sz w:val="22"/>
          <w:szCs w:val="22"/>
        </w:rPr>
        <w:t>local</w:t>
      </w:r>
      <w:r w:rsidRPr="00363547">
        <w:rPr>
          <w:rFonts w:ascii="Avenir Next LT Pro" w:hAnsi="Avenir Next LT Pro"/>
          <w:spacing w:val="-52"/>
          <w:sz w:val="22"/>
          <w:szCs w:val="22"/>
        </w:rPr>
        <w:t xml:space="preserve"> </w:t>
      </w:r>
      <w:r w:rsidR="00230FAC" w:rsidRPr="00363547">
        <w:rPr>
          <w:rFonts w:ascii="Avenir Next LT Pro" w:hAnsi="Avenir Next LT Pro"/>
          <w:spacing w:val="-52"/>
          <w:sz w:val="22"/>
          <w:szCs w:val="22"/>
        </w:rPr>
        <w:t xml:space="preserve">           </w:t>
      </w:r>
      <w:r w:rsidRPr="00363547">
        <w:rPr>
          <w:rFonts w:ascii="Avenir Next LT Pro" w:hAnsi="Avenir Next LT Pro"/>
          <w:sz w:val="22"/>
          <w:szCs w:val="22"/>
        </w:rPr>
        <w:t>parking</w:t>
      </w:r>
      <w:r w:rsidRPr="00363547">
        <w:rPr>
          <w:rFonts w:ascii="Avenir Next LT Pro" w:hAnsi="Avenir Next LT Pro"/>
          <w:spacing w:val="-2"/>
          <w:sz w:val="22"/>
          <w:szCs w:val="22"/>
        </w:rPr>
        <w:t xml:space="preserve"> </w:t>
      </w:r>
      <w:r w:rsidRPr="00363547">
        <w:rPr>
          <w:rFonts w:ascii="Avenir Next LT Pro" w:hAnsi="Avenir Next LT Pro"/>
          <w:sz w:val="22"/>
          <w:szCs w:val="22"/>
        </w:rPr>
        <w:t>facilities</w:t>
      </w:r>
      <w:r w:rsidRPr="00363547">
        <w:rPr>
          <w:rFonts w:ascii="Avenir Next LT Pro" w:hAnsi="Avenir Next LT Pro"/>
          <w:spacing w:val="2"/>
          <w:sz w:val="22"/>
          <w:szCs w:val="22"/>
        </w:rPr>
        <w:t xml:space="preserve"> </w:t>
      </w:r>
      <w:r w:rsidRPr="00363547">
        <w:rPr>
          <w:rFonts w:ascii="Avenir Next LT Pro" w:hAnsi="Avenir Next LT Pro"/>
          <w:sz w:val="22"/>
          <w:szCs w:val="22"/>
        </w:rPr>
        <w:t>in</w:t>
      </w:r>
      <w:r w:rsidRPr="00363547">
        <w:rPr>
          <w:rFonts w:ascii="Avenir Next LT Pro" w:hAnsi="Avenir Next LT Pro"/>
          <w:spacing w:val="-1"/>
          <w:sz w:val="22"/>
          <w:szCs w:val="22"/>
        </w:rPr>
        <w:t xml:space="preserve"> </w:t>
      </w:r>
      <w:r w:rsidRPr="00363547">
        <w:rPr>
          <w:rFonts w:ascii="Avenir Next LT Pro" w:hAnsi="Avenir Next LT Pro"/>
          <w:sz w:val="22"/>
          <w:szCs w:val="22"/>
        </w:rPr>
        <w:t>the</w:t>
      </w:r>
      <w:r w:rsidRPr="00363547">
        <w:rPr>
          <w:rFonts w:ascii="Avenir Next LT Pro" w:hAnsi="Avenir Next LT Pro"/>
          <w:spacing w:val="1"/>
          <w:sz w:val="22"/>
          <w:szCs w:val="22"/>
        </w:rPr>
        <w:t xml:space="preserve"> </w:t>
      </w:r>
      <w:r w:rsidRPr="00363547">
        <w:rPr>
          <w:rFonts w:ascii="Avenir Next LT Pro" w:hAnsi="Avenir Next LT Pro"/>
          <w:sz w:val="22"/>
          <w:szCs w:val="22"/>
        </w:rPr>
        <w:t>vicinity</w:t>
      </w:r>
      <w:r w:rsidRPr="00363547">
        <w:rPr>
          <w:rFonts w:ascii="Avenir Next LT Pro" w:hAnsi="Avenir Next LT Pro"/>
          <w:spacing w:val="-2"/>
          <w:sz w:val="22"/>
          <w:szCs w:val="22"/>
        </w:rPr>
        <w:t xml:space="preserve"> </w:t>
      </w:r>
      <w:r w:rsidRPr="00363547">
        <w:rPr>
          <w:rFonts w:ascii="Avenir Next LT Pro" w:hAnsi="Avenir Next LT Pro"/>
          <w:sz w:val="22"/>
          <w:szCs w:val="22"/>
        </w:rPr>
        <w:t>of</w:t>
      </w:r>
      <w:r w:rsidRPr="00363547">
        <w:rPr>
          <w:rFonts w:ascii="Avenir Next LT Pro" w:hAnsi="Avenir Next LT Pro"/>
          <w:spacing w:val="3"/>
          <w:sz w:val="22"/>
          <w:szCs w:val="22"/>
        </w:rPr>
        <w:t xml:space="preserve"> </w:t>
      </w:r>
      <w:r w:rsidRPr="00363547">
        <w:rPr>
          <w:rFonts w:ascii="Avenir Next LT Pro" w:hAnsi="Avenir Next LT Pro"/>
          <w:sz w:val="22"/>
          <w:szCs w:val="22"/>
        </w:rPr>
        <w:t>the</w:t>
      </w:r>
      <w:r w:rsidRPr="00363547">
        <w:rPr>
          <w:rFonts w:ascii="Avenir Next LT Pro" w:hAnsi="Avenir Next LT Pro"/>
          <w:spacing w:val="1"/>
          <w:sz w:val="22"/>
          <w:szCs w:val="22"/>
        </w:rPr>
        <w:t xml:space="preserve"> </w:t>
      </w:r>
      <w:r w:rsidR="00143F46" w:rsidRPr="00363547">
        <w:rPr>
          <w:rFonts w:ascii="Avenir Next LT Pro" w:hAnsi="Avenir Next LT Pro"/>
          <w:sz w:val="22"/>
          <w:szCs w:val="22"/>
        </w:rPr>
        <w:t>pool.</w:t>
      </w:r>
    </w:p>
    <w:p w14:paraId="3E46E886" w14:textId="77777777" w:rsidR="000F4DF0" w:rsidRPr="00363547" w:rsidRDefault="000F4DF0" w:rsidP="000F4DF0">
      <w:pPr>
        <w:pStyle w:val="BodyText"/>
        <w:tabs>
          <w:tab w:val="left" w:pos="1560"/>
        </w:tabs>
        <w:spacing w:before="2" w:after="1"/>
        <w:rPr>
          <w:rFonts w:ascii="Avenir Next LT Pro" w:hAnsi="Avenir Next LT Pro"/>
          <w:sz w:val="22"/>
          <w:szCs w:val="22"/>
        </w:rPr>
      </w:pPr>
    </w:p>
    <w:p w14:paraId="41DBCE9C" w14:textId="2B4229FD" w:rsidR="00480E88" w:rsidRPr="00363547" w:rsidRDefault="000F2B7F" w:rsidP="000F4DF0">
      <w:pPr>
        <w:pStyle w:val="BodyText"/>
        <w:tabs>
          <w:tab w:val="left" w:pos="1560"/>
        </w:tabs>
        <w:spacing w:before="2" w:after="1"/>
        <w:rPr>
          <w:rFonts w:ascii="Avenir Next LT Pro" w:hAnsi="Avenir Next LT Pro"/>
          <w:sz w:val="22"/>
          <w:szCs w:val="22"/>
        </w:rPr>
      </w:pPr>
      <w:r w:rsidRPr="00363547">
        <w:rPr>
          <w:rFonts w:ascii="Avenir Next LT Pro" w:hAnsi="Avenir Next LT Pro"/>
          <w:b/>
        </w:rPr>
        <w:t>C</w:t>
      </w:r>
      <w:r w:rsidR="00480E88" w:rsidRPr="00363547">
        <w:rPr>
          <w:rFonts w:ascii="Avenir Next LT Pro" w:hAnsi="Avenir Next LT Pro"/>
          <w:b/>
        </w:rPr>
        <w:t>ompetition Age</w:t>
      </w:r>
      <w:r w:rsidR="00363547" w:rsidRPr="00363547">
        <w:rPr>
          <w:rFonts w:ascii="Avenir Next LT Pro" w:hAnsi="Avenir Next LT Pro"/>
          <w:b/>
          <w:sz w:val="22"/>
          <w:szCs w:val="22"/>
        </w:rPr>
        <w:t>:</w:t>
      </w:r>
      <w:r w:rsidR="00480E88" w:rsidRPr="00363547">
        <w:rPr>
          <w:rFonts w:ascii="Avenir Next LT Pro" w:hAnsi="Avenir Next LT Pro"/>
          <w:sz w:val="22"/>
          <w:szCs w:val="22"/>
        </w:rPr>
        <w:tab/>
        <w:t>Ages</w:t>
      </w:r>
      <w:r w:rsidR="00480E88" w:rsidRPr="00363547">
        <w:rPr>
          <w:rFonts w:ascii="Avenir Next LT Pro" w:hAnsi="Avenir Next LT Pro"/>
          <w:spacing w:val="-2"/>
          <w:sz w:val="22"/>
          <w:szCs w:val="22"/>
        </w:rPr>
        <w:t xml:space="preserve"> </w:t>
      </w:r>
      <w:r w:rsidR="00480E88" w:rsidRPr="00363547">
        <w:rPr>
          <w:rFonts w:ascii="Avenir Next LT Pro" w:hAnsi="Avenir Next LT Pro"/>
          <w:sz w:val="22"/>
          <w:szCs w:val="22"/>
        </w:rPr>
        <w:t>are</w:t>
      </w:r>
      <w:r w:rsidR="00480E88" w:rsidRPr="00363547">
        <w:rPr>
          <w:rFonts w:ascii="Avenir Next LT Pro" w:hAnsi="Avenir Next LT Pro"/>
          <w:spacing w:val="-2"/>
          <w:sz w:val="22"/>
          <w:szCs w:val="22"/>
        </w:rPr>
        <w:t xml:space="preserve"> </w:t>
      </w:r>
      <w:r w:rsidR="00480E88" w:rsidRPr="00363547">
        <w:rPr>
          <w:rFonts w:ascii="Avenir Next LT Pro" w:hAnsi="Avenir Next LT Pro"/>
          <w:sz w:val="22"/>
          <w:szCs w:val="22"/>
        </w:rPr>
        <w:t>as</w:t>
      </w:r>
      <w:r w:rsidR="00480E88" w:rsidRPr="00363547">
        <w:rPr>
          <w:rFonts w:ascii="Avenir Next LT Pro" w:hAnsi="Avenir Next LT Pro"/>
          <w:spacing w:val="-1"/>
          <w:sz w:val="22"/>
          <w:szCs w:val="22"/>
        </w:rPr>
        <w:t xml:space="preserve"> </w:t>
      </w:r>
      <w:r w:rsidR="00480E88" w:rsidRPr="00363547">
        <w:rPr>
          <w:rFonts w:ascii="Avenir Next LT Pro" w:hAnsi="Avenir Next LT Pro"/>
          <w:sz w:val="22"/>
          <w:szCs w:val="22"/>
        </w:rPr>
        <w:t>at</w:t>
      </w:r>
      <w:r w:rsidR="00480E88" w:rsidRPr="00363547">
        <w:rPr>
          <w:rFonts w:ascii="Avenir Next LT Pro" w:hAnsi="Avenir Next LT Pro"/>
          <w:spacing w:val="-1"/>
          <w:sz w:val="22"/>
          <w:szCs w:val="22"/>
        </w:rPr>
        <w:t xml:space="preserve"> </w:t>
      </w:r>
      <w:r w:rsidR="00480E88" w:rsidRPr="00363547">
        <w:rPr>
          <w:rFonts w:ascii="Avenir Next LT Pro" w:hAnsi="Avenir Next LT Pro"/>
          <w:sz w:val="22"/>
          <w:szCs w:val="22"/>
        </w:rPr>
        <w:t>midnight</w:t>
      </w:r>
      <w:r w:rsidR="00480E88" w:rsidRPr="00363547">
        <w:rPr>
          <w:rFonts w:ascii="Avenir Next LT Pro" w:hAnsi="Avenir Next LT Pro"/>
          <w:spacing w:val="-2"/>
          <w:sz w:val="22"/>
          <w:szCs w:val="22"/>
        </w:rPr>
        <w:t xml:space="preserve"> </w:t>
      </w:r>
      <w:r w:rsidR="00480E88" w:rsidRPr="00363547">
        <w:rPr>
          <w:rFonts w:ascii="Avenir Next LT Pro" w:hAnsi="Avenir Next LT Pro"/>
          <w:sz w:val="22"/>
          <w:szCs w:val="22"/>
        </w:rPr>
        <w:t>Sunday</w:t>
      </w:r>
      <w:r w:rsidR="00480E88" w:rsidRPr="00363547">
        <w:rPr>
          <w:rFonts w:ascii="Avenir Next LT Pro" w:hAnsi="Avenir Next LT Pro"/>
          <w:spacing w:val="-1"/>
          <w:sz w:val="22"/>
          <w:szCs w:val="22"/>
        </w:rPr>
        <w:t xml:space="preserve"> 2</w:t>
      </w:r>
      <w:r w:rsidR="003F1EF1">
        <w:rPr>
          <w:rFonts w:ascii="Avenir Next LT Pro" w:hAnsi="Avenir Next LT Pro"/>
          <w:spacing w:val="-1"/>
          <w:sz w:val="22"/>
          <w:szCs w:val="22"/>
        </w:rPr>
        <w:t>6</w:t>
      </w:r>
      <w:r w:rsidR="00480E88" w:rsidRPr="00363547">
        <w:rPr>
          <w:rFonts w:ascii="Avenir Next LT Pro" w:hAnsi="Avenir Next LT Pro"/>
          <w:spacing w:val="-1"/>
          <w:sz w:val="22"/>
          <w:szCs w:val="22"/>
          <w:vertAlign w:val="superscript"/>
        </w:rPr>
        <w:t>th</w:t>
      </w:r>
      <w:r w:rsidR="00480E88" w:rsidRPr="00363547">
        <w:rPr>
          <w:rFonts w:ascii="Avenir Next LT Pro" w:hAnsi="Avenir Next LT Pro"/>
          <w:spacing w:val="-1"/>
          <w:sz w:val="22"/>
          <w:szCs w:val="22"/>
        </w:rPr>
        <w:t xml:space="preserve"> October 202</w:t>
      </w:r>
      <w:r w:rsidR="003F1EF1">
        <w:rPr>
          <w:rFonts w:ascii="Avenir Next LT Pro" w:hAnsi="Avenir Next LT Pro"/>
          <w:spacing w:val="-1"/>
          <w:sz w:val="22"/>
          <w:szCs w:val="22"/>
        </w:rPr>
        <w:t>5</w:t>
      </w:r>
    </w:p>
    <w:p w14:paraId="00265EC3" w14:textId="5B0E1191" w:rsidR="00480E88" w:rsidRPr="00363547" w:rsidRDefault="00480E88">
      <w:pPr>
        <w:pStyle w:val="BodyText"/>
        <w:spacing w:before="2" w:after="1"/>
        <w:rPr>
          <w:rFonts w:ascii="Avenir Next LT Pro" w:hAnsi="Avenir Next LT Pro"/>
          <w:sz w:val="22"/>
          <w:szCs w:val="22"/>
        </w:rPr>
      </w:pPr>
    </w:p>
    <w:p w14:paraId="315EFE45" w14:textId="77777777" w:rsidR="0099138C" w:rsidRDefault="0099138C" w:rsidP="00230FAC">
      <w:pPr>
        <w:pStyle w:val="TableParagraph"/>
        <w:spacing w:before="2" w:line="278" w:lineRule="auto"/>
        <w:ind w:right="225"/>
        <w:rPr>
          <w:rFonts w:ascii="Avenir Next LT Pro" w:hAnsi="Avenir Next LT Pro"/>
        </w:rPr>
      </w:pPr>
    </w:p>
    <w:p w14:paraId="47E09618" w14:textId="4C1EB057" w:rsidR="0099138C" w:rsidRPr="0099138C" w:rsidRDefault="0099138C" w:rsidP="00230FAC">
      <w:pPr>
        <w:pStyle w:val="TableParagraph"/>
        <w:spacing w:before="2" w:line="278" w:lineRule="auto"/>
        <w:ind w:right="225"/>
        <w:rPr>
          <w:rFonts w:ascii="Avenir Next LT Pro" w:hAnsi="Avenir Next LT Pro"/>
          <w:b/>
          <w:bCs/>
          <w:sz w:val="24"/>
          <w:szCs w:val="24"/>
        </w:rPr>
      </w:pPr>
      <w:r w:rsidRPr="0099138C">
        <w:rPr>
          <w:rFonts w:ascii="Avenir Next LT Pro" w:hAnsi="Avenir Next LT Pro"/>
          <w:b/>
          <w:bCs/>
          <w:sz w:val="24"/>
          <w:szCs w:val="24"/>
        </w:rPr>
        <w:t>The Meet</w:t>
      </w:r>
    </w:p>
    <w:p w14:paraId="30ECFC71" w14:textId="318CD201" w:rsidR="00480E88"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The</w:t>
      </w:r>
      <w:r w:rsidRPr="00363547">
        <w:rPr>
          <w:rFonts w:ascii="Avenir Next LT Pro" w:hAnsi="Avenir Next LT Pro"/>
          <w:spacing w:val="-6"/>
        </w:rPr>
        <w:t xml:space="preserve"> </w:t>
      </w:r>
      <w:r w:rsidRPr="00363547">
        <w:rPr>
          <w:rFonts w:ascii="Avenir Next LT Pro" w:hAnsi="Avenir Next LT Pro"/>
        </w:rPr>
        <w:t>meet</w:t>
      </w:r>
      <w:r w:rsidRPr="00363547">
        <w:rPr>
          <w:rFonts w:ascii="Avenir Next LT Pro" w:hAnsi="Avenir Next LT Pro"/>
          <w:spacing w:val="-2"/>
        </w:rPr>
        <w:t xml:space="preserve"> </w:t>
      </w:r>
      <w:r w:rsidRPr="00363547">
        <w:rPr>
          <w:rFonts w:ascii="Avenir Next LT Pro" w:hAnsi="Avenir Next LT Pro"/>
        </w:rPr>
        <w:t>will</w:t>
      </w:r>
      <w:r w:rsidRPr="00363547">
        <w:rPr>
          <w:rFonts w:ascii="Avenir Next LT Pro" w:hAnsi="Avenir Next LT Pro"/>
          <w:spacing w:val="-3"/>
        </w:rPr>
        <w:t xml:space="preserve"> </w:t>
      </w:r>
      <w:r w:rsidRPr="00363547">
        <w:rPr>
          <w:rFonts w:ascii="Avenir Next LT Pro" w:hAnsi="Avenir Next LT Pro"/>
        </w:rPr>
        <w:t>be</w:t>
      </w:r>
      <w:r w:rsidRPr="00363547">
        <w:rPr>
          <w:rFonts w:ascii="Avenir Next LT Pro" w:hAnsi="Avenir Next LT Pro"/>
          <w:spacing w:val="-2"/>
        </w:rPr>
        <w:t xml:space="preserve"> </w:t>
      </w:r>
      <w:r w:rsidRPr="00363547">
        <w:rPr>
          <w:rFonts w:ascii="Avenir Next LT Pro" w:hAnsi="Avenir Next LT Pro"/>
        </w:rPr>
        <w:t>held</w:t>
      </w:r>
      <w:r w:rsidRPr="00363547">
        <w:rPr>
          <w:rFonts w:ascii="Avenir Next LT Pro" w:hAnsi="Avenir Next LT Pro"/>
          <w:spacing w:val="-1"/>
        </w:rPr>
        <w:t xml:space="preserve"> </w:t>
      </w:r>
      <w:r w:rsidRPr="00363547">
        <w:rPr>
          <w:rFonts w:ascii="Avenir Next LT Pro" w:hAnsi="Avenir Next LT Pro"/>
        </w:rPr>
        <w:t>under</w:t>
      </w:r>
      <w:r w:rsidRPr="00363547">
        <w:rPr>
          <w:rFonts w:ascii="Avenir Next LT Pro" w:hAnsi="Avenir Next LT Pro"/>
          <w:spacing w:val="-1"/>
        </w:rPr>
        <w:t xml:space="preserve"> </w:t>
      </w:r>
      <w:r w:rsidRPr="00363547">
        <w:rPr>
          <w:rFonts w:ascii="Avenir Next LT Pro" w:hAnsi="Avenir Next LT Pro"/>
        </w:rPr>
        <w:t>Swim England</w:t>
      </w:r>
      <w:r w:rsidRPr="00363547">
        <w:rPr>
          <w:rFonts w:ascii="Avenir Next LT Pro" w:hAnsi="Avenir Next LT Pro"/>
          <w:spacing w:val="1"/>
        </w:rPr>
        <w:t xml:space="preserve"> Technical </w:t>
      </w:r>
      <w:r w:rsidRPr="00363547">
        <w:rPr>
          <w:rFonts w:ascii="Avenir Next LT Pro" w:hAnsi="Avenir Next LT Pro"/>
        </w:rPr>
        <w:t>Rules</w:t>
      </w:r>
      <w:r w:rsidRPr="00363547">
        <w:rPr>
          <w:rFonts w:ascii="Avenir Next LT Pro" w:hAnsi="Avenir Next LT Pro"/>
          <w:spacing w:val="1"/>
        </w:rPr>
        <w:t xml:space="preserve"> </w:t>
      </w:r>
      <w:r w:rsidRPr="00363547">
        <w:rPr>
          <w:rFonts w:ascii="Avenir Next LT Pro" w:hAnsi="Avenir Next LT Pro"/>
        </w:rPr>
        <w:t>and is</w:t>
      </w:r>
      <w:r w:rsidRPr="00363547">
        <w:rPr>
          <w:rFonts w:ascii="Avenir Next LT Pro" w:hAnsi="Avenir Next LT Pro"/>
          <w:spacing w:val="-2"/>
        </w:rPr>
        <w:t xml:space="preserve"> </w:t>
      </w:r>
      <w:r w:rsidRPr="00363547">
        <w:rPr>
          <w:rFonts w:ascii="Avenir Next LT Pro" w:hAnsi="Avenir Next LT Pro"/>
        </w:rPr>
        <w:t>licensed</w:t>
      </w:r>
      <w:r w:rsidRPr="00363547">
        <w:rPr>
          <w:rFonts w:ascii="Avenir Next LT Pro" w:hAnsi="Avenir Next LT Pro"/>
          <w:spacing w:val="-2"/>
        </w:rPr>
        <w:t xml:space="preserve"> </w:t>
      </w:r>
      <w:r w:rsidRPr="00363547">
        <w:rPr>
          <w:rFonts w:ascii="Avenir Next LT Pro" w:hAnsi="Avenir Next LT Pro"/>
        </w:rPr>
        <w:t>to</w:t>
      </w:r>
      <w:r w:rsidRPr="00363547">
        <w:rPr>
          <w:rFonts w:ascii="Avenir Next LT Pro" w:hAnsi="Avenir Next LT Pro"/>
          <w:spacing w:val="1"/>
        </w:rPr>
        <w:t xml:space="preserve"> </w:t>
      </w:r>
      <w:r w:rsidR="00AB29A9" w:rsidRPr="00363547">
        <w:rPr>
          <w:rFonts w:ascii="Avenir Next LT Pro" w:hAnsi="Avenir Next LT Pro"/>
        </w:rPr>
        <w:t>L</w:t>
      </w:r>
      <w:r w:rsidRPr="00363547">
        <w:rPr>
          <w:rFonts w:ascii="Avenir Next LT Pro" w:hAnsi="Avenir Next LT Pro"/>
        </w:rPr>
        <w:t xml:space="preserve">evel 3. All swimmers </w:t>
      </w:r>
      <w:r w:rsidR="00A63089" w:rsidRPr="00363547">
        <w:rPr>
          <w:rFonts w:ascii="Avenir Next LT Pro" w:hAnsi="Avenir Next LT Pro"/>
        </w:rPr>
        <w:t>must</w:t>
      </w:r>
      <w:r w:rsidRPr="00363547">
        <w:rPr>
          <w:rFonts w:ascii="Avenir Next LT Pro" w:hAnsi="Avenir Next LT Pro"/>
        </w:rPr>
        <w:t xml:space="preserve"> be members of a club affiliated to Swim England at Category Club Compete (old Cat 2) Level.</w:t>
      </w:r>
    </w:p>
    <w:p w14:paraId="02614CE7" w14:textId="69CFF9E8" w:rsidR="00392EA8" w:rsidRDefault="00392EA8" w:rsidP="00230FAC">
      <w:pPr>
        <w:pStyle w:val="TableParagraph"/>
        <w:spacing w:before="2" w:line="278" w:lineRule="auto"/>
        <w:ind w:right="225"/>
        <w:rPr>
          <w:rFonts w:ascii="Avenir Next LT Pro" w:hAnsi="Avenir Next LT Pro"/>
        </w:rPr>
      </w:pPr>
    </w:p>
    <w:p w14:paraId="6AB317C4" w14:textId="02AB7F98" w:rsidR="00392EA8" w:rsidRPr="00363547" w:rsidRDefault="00392EA8" w:rsidP="00230FAC">
      <w:pPr>
        <w:pStyle w:val="TableParagraph"/>
        <w:spacing w:before="2" w:line="278" w:lineRule="auto"/>
        <w:ind w:right="225"/>
        <w:rPr>
          <w:rFonts w:ascii="Avenir Next LT Pro" w:hAnsi="Avenir Next LT Pro"/>
        </w:rPr>
      </w:pPr>
      <w:r w:rsidRPr="00392EA8">
        <w:rPr>
          <w:rFonts w:ascii="Avenir Next LT Pro" w:hAnsi="Avenir Next LT Pro"/>
        </w:rPr>
        <w:t>The Female category is for birth sex females in accordance with Swim England’s Transgender and Non-Binary Competition Policy. By entering the ‘Female’ category, a swimmer confirms that their birth sex is female.</w:t>
      </w:r>
    </w:p>
    <w:p w14:paraId="1C56C0C7" w14:textId="77777777" w:rsidR="00AB29A9" w:rsidRPr="00363547" w:rsidRDefault="00AB29A9" w:rsidP="00230FAC">
      <w:pPr>
        <w:pStyle w:val="TableParagraph"/>
        <w:spacing w:before="2" w:line="278" w:lineRule="auto"/>
        <w:ind w:right="225"/>
        <w:rPr>
          <w:rFonts w:ascii="Avenir Next LT Pro" w:hAnsi="Avenir Next LT Pro"/>
        </w:rPr>
      </w:pPr>
    </w:p>
    <w:p w14:paraId="0E9D5199"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The programme will cover 50m, 100m, 200m events for all strokes and all age groups.</w:t>
      </w:r>
    </w:p>
    <w:p w14:paraId="44500631" w14:textId="77777777" w:rsidR="00480E88" w:rsidRPr="00363547" w:rsidRDefault="00480E88" w:rsidP="00480E88">
      <w:pPr>
        <w:pStyle w:val="TableParagraph"/>
        <w:spacing w:before="7"/>
        <w:rPr>
          <w:rFonts w:ascii="Avenir Next LT Pro" w:hAnsi="Avenir Next LT Pro"/>
        </w:rPr>
      </w:pPr>
    </w:p>
    <w:p w14:paraId="4D0A54B3" w14:textId="1F00F8D8" w:rsidR="00480E88"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Entries will be seeded on a slowest to fastest time basis for all age groups within an event.</w:t>
      </w:r>
    </w:p>
    <w:p w14:paraId="035748F8" w14:textId="4697050B" w:rsidR="00392EA8" w:rsidRDefault="00392EA8" w:rsidP="00230FAC">
      <w:pPr>
        <w:pStyle w:val="TableParagraph"/>
        <w:spacing w:before="2" w:line="278" w:lineRule="auto"/>
        <w:ind w:right="225"/>
        <w:rPr>
          <w:rFonts w:ascii="Avenir Next LT Pro" w:hAnsi="Avenir Next LT Pro"/>
        </w:rPr>
      </w:pPr>
    </w:p>
    <w:p w14:paraId="20603B22" w14:textId="558E813E"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Entry times should normally have been achieved in the twelve months prior to the event and converted to short course where appropriate. It is not essential however, that entry times have been achieved at a previous licensed open meet. Any submitted times must have been achieved at an agreed club time trial / timed event or endorsed by the club coaches.</w:t>
      </w:r>
    </w:p>
    <w:p w14:paraId="57011A50" w14:textId="77777777" w:rsidR="00A63089" w:rsidRPr="00363547" w:rsidRDefault="00A63089" w:rsidP="00230FAC">
      <w:pPr>
        <w:pStyle w:val="TableParagraph"/>
        <w:spacing w:before="2" w:line="278" w:lineRule="auto"/>
        <w:ind w:right="225"/>
        <w:rPr>
          <w:rFonts w:ascii="Avenir Next LT Pro" w:hAnsi="Avenir Next LT Pro"/>
        </w:rPr>
      </w:pPr>
    </w:p>
    <w:p w14:paraId="2D7CD1D1" w14:textId="77777777" w:rsidR="00A63089" w:rsidRPr="00363547" w:rsidRDefault="00A63089" w:rsidP="00A63089">
      <w:pPr>
        <w:pStyle w:val="TableParagraph"/>
        <w:spacing w:line="276" w:lineRule="auto"/>
        <w:ind w:left="119"/>
        <w:rPr>
          <w:rFonts w:ascii="Avenir Next LT Pro" w:hAnsi="Avenir Next LT Pro"/>
          <w:i/>
          <w:iCs/>
        </w:rPr>
      </w:pPr>
      <w:r w:rsidRPr="00363547">
        <w:rPr>
          <w:rFonts w:ascii="Avenir Next LT Pro" w:hAnsi="Avenir Next LT Pro"/>
          <w:i/>
          <w:iCs/>
        </w:rPr>
        <w:t>If</w:t>
      </w:r>
      <w:r w:rsidRPr="00363547">
        <w:rPr>
          <w:rFonts w:ascii="Avenir Next LT Pro" w:hAnsi="Avenir Next LT Pro"/>
          <w:i/>
          <w:iCs/>
          <w:spacing w:val="-1"/>
        </w:rPr>
        <w:t xml:space="preserve"> </w:t>
      </w:r>
      <w:r w:rsidRPr="00363547">
        <w:rPr>
          <w:rFonts w:ascii="Avenir Next LT Pro" w:hAnsi="Avenir Next LT Pro"/>
          <w:i/>
          <w:iCs/>
        </w:rPr>
        <w:t>a</w:t>
      </w:r>
      <w:r w:rsidRPr="00363547">
        <w:rPr>
          <w:rFonts w:ascii="Avenir Next LT Pro" w:hAnsi="Avenir Next LT Pro"/>
          <w:i/>
          <w:iCs/>
          <w:spacing w:val="-2"/>
        </w:rPr>
        <w:t xml:space="preserve"> </w:t>
      </w:r>
      <w:r w:rsidRPr="00363547">
        <w:rPr>
          <w:rFonts w:ascii="Avenir Next LT Pro" w:hAnsi="Avenir Next LT Pro"/>
          <w:i/>
          <w:iCs/>
        </w:rPr>
        <w:t>50m</w:t>
      </w:r>
      <w:r w:rsidRPr="00363547">
        <w:rPr>
          <w:rFonts w:ascii="Avenir Next LT Pro" w:hAnsi="Avenir Next LT Pro"/>
          <w:i/>
          <w:iCs/>
          <w:spacing w:val="2"/>
        </w:rPr>
        <w:t xml:space="preserve"> </w:t>
      </w:r>
      <w:r w:rsidRPr="00363547">
        <w:rPr>
          <w:rFonts w:ascii="Avenir Next LT Pro" w:hAnsi="Avenir Next LT Pro"/>
          <w:i/>
          <w:iCs/>
        </w:rPr>
        <w:t>(long</w:t>
      </w:r>
      <w:r w:rsidRPr="00363547">
        <w:rPr>
          <w:rFonts w:ascii="Avenir Next LT Pro" w:hAnsi="Avenir Next LT Pro"/>
          <w:i/>
          <w:iCs/>
          <w:spacing w:val="-2"/>
        </w:rPr>
        <w:t xml:space="preserve"> </w:t>
      </w:r>
      <w:r w:rsidRPr="00363547">
        <w:rPr>
          <w:rFonts w:ascii="Avenir Next LT Pro" w:hAnsi="Avenir Next LT Pro"/>
          <w:i/>
          <w:iCs/>
        </w:rPr>
        <w:t>course)</w:t>
      </w:r>
      <w:r w:rsidRPr="00363547">
        <w:rPr>
          <w:rFonts w:ascii="Avenir Next LT Pro" w:hAnsi="Avenir Next LT Pro"/>
          <w:i/>
          <w:iCs/>
          <w:spacing w:val="-2"/>
        </w:rPr>
        <w:t xml:space="preserve"> </w:t>
      </w:r>
      <w:r w:rsidRPr="00363547">
        <w:rPr>
          <w:rFonts w:ascii="Avenir Next LT Pro" w:hAnsi="Avenir Next LT Pro"/>
          <w:i/>
          <w:iCs/>
        </w:rPr>
        <w:t>time</w:t>
      </w:r>
      <w:r w:rsidRPr="00363547">
        <w:rPr>
          <w:rFonts w:ascii="Avenir Next LT Pro" w:hAnsi="Avenir Next LT Pro"/>
          <w:i/>
          <w:iCs/>
          <w:spacing w:val="-2"/>
        </w:rPr>
        <w:t xml:space="preserve"> </w:t>
      </w:r>
      <w:r w:rsidRPr="00363547">
        <w:rPr>
          <w:rFonts w:ascii="Avenir Next LT Pro" w:hAnsi="Avenir Next LT Pro"/>
          <w:i/>
          <w:iCs/>
        </w:rPr>
        <w:t>is</w:t>
      </w:r>
      <w:r w:rsidRPr="00363547">
        <w:rPr>
          <w:rFonts w:ascii="Avenir Next LT Pro" w:hAnsi="Avenir Next LT Pro"/>
          <w:i/>
          <w:iCs/>
          <w:spacing w:val="-2"/>
        </w:rPr>
        <w:t xml:space="preserve"> </w:t>
      </w:r>
      <w:r w:rsidRPr="00363547">
        <w:rPr>
          <w:rFonts w:ascii="Avenir Next LT Pro" w:hAnsi="Avenir Next LT Pro"/>
          <w:i/>
          <w:iCs/>
        </w:rPr>
        <w:t>to</w:t>
      </w:r>
      <w:r w:rsidRPr="00363547">
        <w:rPr>
          <w:rFonts w:ascii="Avenir Next LT Pro" w:hAnsi="Avenir Next LT Pro"/>
          <w:i/>
          <w:iCs/>
          <w:spacing w:val="-2"/>
        </w:rPr>
        <w:t xml:space="preserve"> </w:t>
      </w:r>
      <w:r w:rsidRPr="00363547">
        <w:rPr>
          <w:rFonts w:ascii="Avenir Next LT Pro" w:hAnsi="Avenir Next LT Pro"/>
          <w:i/>
          <w:iCs/>
        </w:rPr>
        <w:t>be</w:t>
      </w:r>
      <w:r w:rsidRPr="00363547">
        <w:rPr>
          <w:rFonts w:ascii="Avenir Next LT Pro" w:hAnsi="Avenir Next LT Pro"/>
          <w:i/>
          <w:iCs/>
          <w:spacing w:val="-2"/>
        </w:rPr>
        <w:t xml:space="preserve"> </w:t>
      </w:r>
      <w:r w:rsidRPr="00363547">
        <w:rPr>
          <w:rFonts w:ascii="Avenir Next LT Pro" w:hAnsi="Avenir Next LT Pro"/>
          <w:i/>
          <w:iCs/>
        </w:rPr>
        <w:t>used</w:t>
      </w:r>
      <w:r w:rsidRPr="00363547">
        <w:rPr>
          <w:rFonts w:ascii="Avenir Next LT Pro" w:hAnsi="Avenir Next LT Pro"/>
          <w:i/>
          <w:iCs/>
          <w:spacing w:val="-3"/>
        </w:rPr>
        <w:t xml:space="preserve"> </w:t>
      </w:r>
      <w:r w:rsidRPr="00363547">
        <w:rPr>
          <w:rFonts w:ascii="Avenir Next LT Pro" w:hAnsi="Avenir Next LT Pro"/>
          <w:i/>
          <w:iCs/>
        </w:rPr>
        <w:t>this</w:t>
      </w:r>
      <w:r w:rsidRPr="00363547">
        <w:rPr>
          <w:rFonts w:ascii="Avenir Next LT Pro" w:hAnsi="Avenir Next LT Pro"/>
          <w:i/>
          <w:iCs/>
          <w:spacing w:val="-1"/>
        </w:rPr>
        <w:t xml:space="preserve"> </w:t>
      </w:r>
      <w:r w:rsidRPr="00363547">
        <w:rPr>
          <w:rFonts w:ascii="Avenir Next LT Pro" w:hAnsi="Avenir Next LT Pro"/>
          <w:i/>
          <w:iCs/>
        </w:rPr>
        <w:t>must</w:t>
      </w:r>
      <w:r w:rsidRPr="00363547">
        <w:rPr>
          <w:rFonts w:ascii="Avenir Next LT Pro" w:hAnsi="Avenir Next LT Pro"/>
          <w:i/>
          <w:iCs/>
          <w:spacing w:val="-2"/>
        </w:rPr>
        <w:t xml:space="preserve"> </w:t>
      </w:r>
      <w:r w:rsidRPr="00363547">
        <w:rPr>
          <w:rFonts w:ascii="Avenir Next LT Pro" w:hAnsi="Avenir Next LT Pro"/>
          <w:i/>
          <w:iCs/>
        </w:rPr>
        <w:t>be</w:t>
      </w:r>
      <w:r w:rsidRPr="00363547">
        <w:rPr>
          <w:rFonts w:ascii="Avenir Next LT Pro" w:hAnsi="Avenir Next LT Pro"/>
          <w:i/>
          <w:iCs/>
          <w:spacing w:val="-3"/>
        </w:rPr>
        <w:t xml:space="preserve"> </w:t>
      </w:r>
      <w:r w:rsidRPr="00363547">
        <w:rPr>
          <w:rFonts w:ascii="Avenir Next LT Pro" w:hAnsi="Avenir Next LT Pro"/>
          <w:i/>
          <w:iCs/>
        </w:rPr>
        <w:t>converted to</w:t>
      </w:r>
      <w:r w:rsidRPr="00363547">
        <w:rPr>
          <w:rFonts w:ascii="Avenir Next LT Pro" w:hAnsi="Avenir Next LT Pro"/>
          <w:i/>
          <w:iCs/>
          <w:spacing w:val="-2"/>
        </w:rPr>
        <w:t xml:space="preserve"> </w:t>
      </w:r>
      <w:r w:rsidRPr="00363547">
        <w:rPr>
          <w:rFonts w:ascii="Avenir Next LT Pro" w:hAnsi="Avenir Next LT Pro"/>
          <w:i/>
          <w:iCs/>
        </w:rPr>
        <w:t>25m</w:t>
      </w:r>
      <w:r w:rsidRPr="00363547">
        <w:rPr>
          <w:rFonts w:ascii="Avenir Next LT Pro" w:hAnsi="Avenir Next LT Pro"/>
          <w:i/>
          <w:iCs/>
          <w:spacing w:val="1"/>
        </w:rPr>
        <w:t xml:space="preserve"> </w:t>
      </w:r>
      <w:r w:rsidRPr="00363547">
        <w:rPr>
          <w:rFonts w:ascii="Avenir Next LT Pro" w:hAnsi="Avenir Next LT Pro"/>
          <w:i/>
          <w:iCs/>
        </w:rPr>
        <w:t>(short</w:t>
      </w:r>
      <w:r w:rsidRPr="00363547">
        <w:rPr>
          <w:rFonts w:ascii="Avenir Next LT Pro" w:hAnsi="Avenir Next LT Pro"/>
          <w:i/>
          <w:iCs/>
          <w:spacing w:val="-52"/>
        </w:rPr>
        <w:t xml:space="preserve"> </w:t>
      </w:r>
      <w:r w:rsidRPr="00363547">
        <w:rPr>
          <w:rFonts w:ascii="Avenir Next LT Pro" w:hAnsi="Avenir Next LT Pro"/>
          <w:i/>
          <w:iCs/>
        </w:rPr>
        <w:t xml:space="preserve">course) times using Swim England Equivalent Performance Tables or </w:t>
      </w:r>
      <w:proofErr w:type="spellStart"/>
      <w:r w:rsidRPr="00363547">
        <w:rPr>
          <w:rFonts w:ascii="Avenir Next LT Pro" w:hAnsi="Avenir Next LT Pro"/>
          <w:i/>
          <w:iCs/>
        </w:rPr>
        <w:t>Sportsystem</w:t>
      </w:r>
      <w:proofErr w:type="spellEnd"/>
      <w:r w:rsidRPr="00363547">
        <w:rPr>
          <w:rFonts w:ascii="Avenir Next LT Pro" w:hAnsi="Avenir Next LT Pro"/>
          <w:i/>
          <w:iCs/>
          <w:spacing w:val="1"/>
        </w:rPr>
        <w:t xml:space="preserve"> </w:t>
      </w:r>
      <w:r w:rsidRPr="00363547">
        <w:rPr>
          <w:rFonts w:ascii="Avenir Next LT Pro" w:hAnsi="Avenir Next LT Pro"/>
          <w:i/>
          <w:iCs/>
        </w:rPr>
        <w:t>Equivalent</w:t>
      </w:r>
      <w:r w:rsidRPr="00363547">
        <w:rPr>
          <w:rFonts w:ascii="Avenir Next LT Pro" w:hAnsi="Avenir Next LT Pro"/>
          <w:i/>
          <w:iCs/>
          <w:spacing w:val="-2"/>
        </w:rPr>
        <w:t xml:space="preserve"> </w:t>
      </w:r>
      <w:r w:rsidRPr="00363547">
        <w:rPr>
          <w:rFonts w:ascii="Avenir Next LT Pro" w:hAnsi="Avenir Next LT Pro"/>
          <w:i/>
          <w:iCs/>
        </w:rPr>
        <w:t>Times Converter electronic programme</w:t>
      </w:r>
    </w:p>
    <w:p w14:paraId="26C9549B" w14:textId="77777777" w:rsidR="00480E88" w:rsidRPr="00363547" w:rsidRDefault="00480E88" w:rsidP="00230FAC">
      <w:pPr>
        <w:pStyle w:val="TableParagraph"/>
        <w:spacing w:before="2" w:line="278" w:lineRule="auto"/>
        <w:ind w:right="225"/>
        <w:rPr>
          <w:rFonts w:ascii="Avenir Next LT Pro" w:hAnsi="Avenir Next LT Pro"/>
        </w:rPr>
      </w:pPr>
    </w:p>
    <w:p w14:paraId="2958C77E" w14:textId="14C31675"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As </w:t>
      </w:r>
      <w:r w:rsidR="00AB29A9" w:rsidRPr="00363547">
        <w:rPr>
          <w:rFonts w:ascii="Avenir Next LT Pro" w:hAnsi="Avenir Next LT Pro"/>
        </w:rPr>
        <w:t>E</w:t>
      </w:r>
      <w:r w:rsidRPr="00363547">
        <w:rPr>
          <w:rFonts w:ascii="Avenir Next LT Pro" w:hAnsi="Avenir Next LT Pro"/>
        </w:rPr>
        <w:t xml:space="preserve">vent </w:t>
      </w:r>
      <w:r w:rsidR="00AB29A9" w:rsidRPr="00363547">
        <w:rPr>
          <w:rFonts w:ascii="Avenir Next LT Pro" w:hAnsi="Avenir Next LT Pro"/>
        </w:rPr>
        <w:t>O</w:t>
      </w:r>
      <w:r w:rsidRPr="00363547">
        <w:rPr>
          <w:rFonts w:ascii="Avenir Next LT Pro" w:hAnsi="Avenir Next LT Pro"/>
        </w:rPr>
        <w:t>rganisers, we rely on integrity and accurate times being entered to ensure fairness to all swimmers. Your cooperation in this matter would be greatly appreciated.</w:t>
      </w:r>
      <w:r w:rsidR="0099138C">
        <w:rPr>
          <w:rFonts w:ascii="Avenir Next LT Pro" w:hAnsi="Avenir Next LT Pro"/>
        </w:rPr>
        <w:t xml:space="preserve"> </w:t>
      </w:r>
      <w:r w:rsidRPr="00363547">
        <w:rPr>
          <w:rFonts w:ascii="Avenir Next LT Pro" w:hAnsi="Avenir Next LT Pro"/>
        </w:rPr>
        <w:t>Entries that do not meet the attached Qualifying Times for that event will be rejected.</w:t>
      </w:r>
    </w:p>
    <w:p w14:paraId="049378E3" w14:textId="77777777" w:rsidR="00AB29A9" w:rsidRPr="00363547" w:rsidRDefault="00AB29A9" w:rsidP="00230FAC">
      <w:pPr>
        <w:pStyle w:val="TableParagraph"/>
        <w:spacing w:before="2" w:line="278" w:lineRule="auto"/>
        <w:ind w:right="225"/>
        <w:rPr>
          <w:rFonts w:ascii="Avenir Next LT Pro" w:hAnsi="Avenir Next LT Pro"/>
        </w:rPr>
      </w:pPr>
    </w:p>
    <w:p w14:paraId="594C3C15" w14:textId="56E7F80B" w:rsidR="00480E88" w:rsidRPr="00363547" w:rsidRDefault="00AB29A9"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The </w:t>
      </w:r>
      <w:r w:rsidR="00480E88" w:rsidRPr="00363547">
        <w:rPr>
          <w:rFonts w:ascii="Avenir Next LT Pro" w:hAnsi="Avenir Next LT Pro"/>
        </w:rPr>
        <w:t xml:space="preserve">100m and 200m events will be </w:t>
      </w:r>
      <w:r w:rsidR="00230FAC" w:rsidRPr="00363547">
        <w:rPr>
          <w:rFonts w:ascii="Avenir Next LT Pro" w:hAnsi="Avenir Next LT Pro"/>
        </w:rPr>
        <w:t>H</w:t>
      </w:r>
      <w:r w:rsidR="00480E88" w:rsidRPr="00363547">
        <w:rPr>
          <w:rFonts w:ascii="Avenir Next LT Pro" w:hAnsi="Avenir Next LT Pro"/>
        </w:rPr>
        <w:t xml:space="preserve">eat </w:t>
      </w:r>
      <w:r w:rsidR="00230FAC" w:rsidRPr="00363547">
        <w:rPr>
          <w:rFonts w:ascii="Avenir Next LT Pro" w:hAnsi="Avenir Next LT Pro"/>
        </w:rPr>
        <w:t>D</w:t>
      </w:r>
      <w:r w:rsidR="00480E88" w:rsidRPr="00363547">
        <w:rPr>
          <w:rFonts w:ascii="Avenir Next LT Pro" w:hAnsi="Avenir Next LT Pro"/>
        </w:rPr>
        <w:t xml:space="preserve">eclared </w:t>
      </w:r>
      <w:r w:rsidR="00230FAC" w:rsidRPr="00363547">
        <w:rPr>
          <w:rFonts w:ascii="Avenir Next LT Pro" w:hAnsi="Avenir Next LT Pro"/>
        </w:rPr>
        <w:t>W</w:t>
      </w:r>
      <w:r w:rsidR="00480E88" w:rsidRPr="00363547">
        <w:rPr>
          <w:rFonts w:ascii="Avenir Next LT Pro" w:hAnsi="Avenir Next LT Pro"/>
        </w:rPr>
        <w:t xml:space="preserve">inners </w:t>
      </w:r>
      <w:r w:rsidR="00230FAC" w:rsidRPr="00363547">
        <w:rPr>
          <w:rFonts w:ascii="Avenir Next LT Pro" w:hAnsi="Avenir Next LT Pro"/>
        </w:rPr>
        <w:t xml:space="preserve">(HDW) </w:t>
      </w:r>
      <w:r w:rsidR="00480E88" w:rsidRPr="00363547">
        <w:rPr>
          <w:rFonts w:ascii="Avenir Next LT Pro" w:hAnsi="Avenir Next LT Pro"/>
        </w:rPr>
        <w:t>within the prescribed age limits</w:t>
      </w:r>
      <w:r w:rsidRPr="00363547">
        <w:rPr>
          <w:rFonts w:ascii="Avenir Next LT Pro" w:hAnsi="Avenir Next LT Pro"/>
        </w:rPr>
        <w:t>.</w:t>
      </w:r>
    </w:p>
    <w:p w14:paraId="6F0249B2" w14:textId="77777777" w:rsidR="00AB29A9" w:rsidRPr="00363547" w:rsidRDefault="00AB29A9" w:rsidP="00230FAC">
      <w:pPr>
        <w:pStyle w:val="TableParagraph"/>
        <w:spacing w:before="2" w:line="278" w:lineRule="auto"/>
        <w:ind w:right="225"/>
        <w:rPr>
          <w:rFonts w:ascii="Avenir Next LT Pro" w:hAnsi="Avenir Next LT Pro"/>
        </w:rPr>
      </w:pPr>
    </w:p>
    <w:p w14:paraId="2B845E7D" w14:textId="410AFC80" w:rsidR="00A3193B" w:rsidRPr="00363547" w:rsidRDefault="00AB29A9" w:rsidP="00230FAC">
      <w:pPr>
        <w:pStyle w:val="TableParagraph"/>
        <w:spacing w:before="2" w:line="278" w:lineRule="auto"/>
        <w:ind w:right="225"/>
        <w:rPr>
          <w:rFonts w:ascii="Avenir Next LT Pro" w:hAnsi="Avenir Next LT Pro"/>
        </w:rPr>
      </w:pPr>
      <w:r w:rsidRPr="00363547">
        <w:rPr>
          <w:rFonts w:ascii="Avenir Next LT Pro" w:hAnsi="Avenir Next LT Pro"/>
        </w:rPr>
        <w:t>The 50m</w:t>
      </w:r>
      <w:r w:rsidR="00300FBB" w:rsidRPr="00363547">
        <w:rPr>
          <w:rFonts w:ascii="Avenir Next LT Pro" w:hAnsi="Avenir Next LT Pro"/>
        </w:rPr>
        <w:t xml:space="preserve"> events will be </w:t>
      </w:r>
      <w:r w:rsidR="00A63089" w:rsidRPr="00363547">
        <w:rPr>
          <w:rFonts w:ascii="Avenir Next LT Pro" w:hAnsi="Avenir Next LT Pro"/>
        </w:rPr>
        <w:t>H</w:t>
      </w:r>
      <w:r w:rsidR="00300FBB" w:rsidRPr="00363547">
        <w:rPr>
          <w:rFonts w:ascii="Avenir Next LT Pro" w:hAnsi="Avenir Next LT Pro"/>
        </w:rPr>
        <w:t xml:space="preserve">eats and </w:t>
      </w:r>
      <w:r w:rsidR="00A63089" w:rsidRPr="00363547">
        <w:rPr>
          <w:rFonts w:ascii="Avenir Next LT Pro" w:hAnsi="Avenir Next LT Pro"/>
        </w:rPr>
        <w:t>F</w:t>
      </w:r>
      <w:r w:rsidR="00300FBB" w:rsidRPr="00363547">
        <w:rPr>
          <w:rFonts w:ascii="Avenir Next LT Pro" w:hAnsi="Avenir Next LT Pro"/>
        </w:rPr>
        <w:t>inals as per the attached programme of events.</w:t>
      </w:r>
    </w:p>
    <w:p w14:paraId="3C2685F7" w14:textId="1B413D81" w:rsidR="00300FBB" w:rsidRDefault="00300FBB" w:rsidP="00230FAC">
      <w:pPr>
        <w:pStyle w:val="TableParagraph"/>
        <w:spacing w:before="2" w:line="278" w:lineRule="auto"/>
        <w:ind w:right="225"/>
        <w:rPr>
          <w:rFonts w:ascii="Avenir Next LT Pro" w:hAnsi="Avenir Next LT Pro"/>
        </w:rPr>
      </w:pPr>
    </w:p>
    <w:p w14:paraId="4F5893C0" w14:textId="78DF23B9" w:rsidR="00300FBB"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The fastest 8 swimmers from heats</w:t>
      </w:r>
      <w:r w:rsidR="00DD1627">
        <w:rPr>
          <w:rFonts w:ascii="Avenir Next LT Pro" w:hAnsi="Avenir Next LT Pro"/>
        </w:rPr>
        <w:t xml:space="preserve"> in the prescribed age groups </w:t>
      </w:r>
      <w:r w:rsidRPr="00363547">
        <w:rPr>
          <w:rFonts w:ascii="Avenir Next LT Pro" w:hAnsi="Avenir Next LT Pro"/>
        </w:rPr>
        <w:t>will qualify for the final</w:t>
      </w:r>
      <w:r w:rsidR="00300FBB" w:rsidRPr="00363547">
        <w:rPr>
          <w:rFonts w:ascii="Avenir Next LT Pro" w:hAnsi="Avenir Next LT Pro"/>
        </w:rPr>
        <w:t xml:space="preserve"> with two </w:t>
      </w:r>
      <w:r w:rsidR="0000748F" w:rsidRPr="00363547">
        <w:rPr>
          <w:rFonts w:ascii="Avenir Next LT Pro" w:hAnsi="Avenir Next LT Pro"/>
        </w:rPr>
        <w:t>reserves.</w:t>
      </w:r>
    </w:p>
    <w:p w14:paraId="508FEC03" w14:textId="77777777" w:rsidR="00300FBB" w:rsidRPr="00363547" w:rsidRDefault="00300FBB" w:rsidP="00230FAC">
      <w:pPr>
        <w:pStyle w:val="TableParagraph"/>
        <w:spacing w:before="2" w:line="278" w:lineRule="auto"/>
        <w:ind w:right="225"/>
        <w:rPr>
          <w:rFonts w:ascii="Avenir Next LT Pro" w:hAnsi="Avenir Next LT Pro"/>
        </w:rPr>
      </w:pPr>
    </w:p>
    <w:p w14:paraId="6EE3420D" w14:textId="485AFF0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Competitors who do not intend to swim in the final must withdraw by completing a withdrawal slip and handing this to the timing suite within 15 minutes of the announcement of the finalists being made </w:t>
      </w:r>
      <w:r w:rsidR="00A63089" w:rsidRPr="00363547">
        <w:rPr>
          <w:rFonts w:ascii="Avenir Next LT Pro" w:hAnsi="Avenir Next LT Pro"/>
        </w:rPr>
        <w:t>for</w:t>
      </w:r>
      <w:r w:rsidRPr="00363547">
        <w:rPr>
          <w:rFonts w:ascii="Avenir Next LT Pro" w:hAnsi="Avenir Next LT Pro"/>
        </w:rPr>
        <w:t xml:space="preserve"> the event.</w:t>
      </w:r>
    </w:p>
    <w:p w14:paraId="65F69BBD" w14:textId="77777777" w:rsidR="00A63089" w:rsidRPr="00AE4827" w:rsidRDefault="00A63089" w:rsidP="00230FAC">
      <w:pPr>
        <w:pStyle w:val="TableParagraph"/>
        <w:spacing w:before="2" w:line="278" w:lineRule="auto"/>
        <w:ind w:right="225"/>
        <w:rPr>
          <w:rFonts w:ascii="Avenir Next LT Pro" w:hAnsi="Avenir Next LT Pro"/>
          <w:sz w:val="20"/>
          <w:szCs w:val="20"/>
        </w:rPr>
      </w:pPr>
    </w:p>
    <w:p w14:paraId="36FEDBAE" w14:textId="77777777" w:rsidR="00363547" w:rsidRPr="00363547" w:rsidRDefault="00480E88" w:rsidP="00363547">
      <w:pPr>
        <w:pStyle w:val="TableParagraph"/>
        <w:spacing w:before="2" w:line="278" w:lineRule="auto"/>
        <w:ind w:right="225"/>
        <w:rPr>
          <w:rFonts w:ascii="Avenir Next LT Pro" w:hAnsi="Avenir Next LT Pro"/>
          <w:b/>
          <w:bCs/>
        </w:rPr>
      </w:pPr>
      <w:r w:rsidRPr="00363547">
        <w:rPr>
          <w:rFonts w:ascii="Avenir Next LT Pro" w:hAnsi="Avenir Next LT Pro"/>
          <w:b/>
          <w:bCs/>
        </w:rPr>
        <w:t>ALL FINALISTS MUST REPORT TO MARSHALLING FOR THE FINALS UNLESS THEY HAVE WITHDRAWN</w:t>
      </w:r>
    </w:p>
    <w:p w14:paraId="777ACF4D" w14:textId="77777777" w:rsidR="00363547" w:rsidRPr="00363547" w:rsidRDefault="00363547" w:rsidP="00363547">
      <w:pPr>
        <w:pStyle w:val="TableParagraph"/>
        <w:spacing w:before="2" w:line="278" w:lineRule="auto"/>
        <w:ind w:right="225"/>
        <w:rPr>
          <w:rFonts w:ascii="Avenir Next LT Pro" w:hAnsi="Avenir Next LT Pro"/>
          <w:b/>
          <w:bCs/>
        </w:rPr>
      </w:pPr>
    </w:p>
    <w:p w14:paraId="61B2A452" w14:textId="6A3E6A24" w:rsidR="00480E88" w:rsidRPr="00363547" w:rsidRDefault="00480E88" w:rsidP="00363547">
      <w:pPr>
        <w:pStyle w:val="TableParagraph"/>
        <w:spacing w:before="2" w:line="278" w:lineRule="auto"/>
        <w:ind w:right="225"/>
        <w:rPr>
          <w:rFonts w:ascii="Avenir Next LT Pro" w:hAnsi="Avenir Next LT Pro"/>
          <w:b/>
          <w:sz w:val="24"/>
          <w:szCs w:val="24"/>
        </w:rPr>
      </w:pPr>
      <w:r w:rsidRPr="00363547">
        <w:rPr>
          <w:rFonts w:ascii="Avenir Next LT Pro" w:hAnsi="Avenir Next LT Pro"/>
          <w:b/>
          <w:sz w:val="24"/>
          <w:szCs w:val="24"/>
        </w:rPr>
        <w:t>Spectators</w:t>
      </w:r>
      <w:r w:rsidR="00300FBB" w:rsidRPr="00363547">
        <w:rPr>
          <w:rFonts w:ascii="Avenir Next LT Pro" w:hAnsi="Avenir Next LT Pro"/>
          <w:b/>
          <w:sz w:val="24"/>
          <w:szCs w:val="24"/>
        </w:rPr>
        <w:t xml:space="preserve"> and Live Streaming</w:t>
      </w:r>
    </w:p>
    <w:p w14:paraId="3C67C23C" w14:textId="547C2202"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To avoid overcrowding we would encourage there being one parent per swimmer in the spectator gallery.</w:t>
      </w:r>
      <w:r w:rsidR="004F1C61">
        <w:rPr>
          <w:rFonts w:ascii="Avenir Next LT Pro" w:hAnsi="Avenir Next LT Pro"/>
        </w:rPr>
        <w:t xml:space="preserve"> No swimmers are permitted in the spectator gallery. </w:t>
      </w:r>
    </w:p>
    <w:p w14:paraId="74063F06" w14:textId="088DEFC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Price of entry will be £10 per person for the full day, or alternatively it will be £5 per session per person.</w:t>
      </w:r>
    </w:p>
    <w:p w14:paraId="0A054DFF" w14:textId="77777777" w:rsidR="00396A06" w:rsidRPr="00363547" w:rsidRDefault="00396A06" w:rsidP="00396A06">
      <w:pPr>
        <w:pStyle w:val="TableParagraph"/>
        <w:spacing w:before="2" w:line="278" w:lineRule="auto"/>
        <w:ind w:right="225"/>
        <w:rPr>
          <w:rFonts w:ascii="Avenir Next LT Pro" w:hAnsi="Avenir Next LT Pro"/>
        </w:rPr>
      </w:pPr>
      <w:r w:rsidRPr="00363547">
        <w:rPr>
          <w:rFonts w:ascii="Avenir Next LT Pro" w:hAnsi="Avenir Next LT Pro"/>
        </w:rPr>
        <w:t>We will have the facility to pay by card on the entry door should you prefer.</w:t>
      </w:r>
    </w:p>
    <w:p w14:paraId="2A9325CD" w14:textId="77777777" w:rsidR="00396A06" w:rsidRPr="00363547" w:rsidRDefault="00396A06" w:rsidP="00230FAC">
      <w:pPr>
        <w:pStyle w:val="TableParagraph"/>
        <w:spacing w:before="2" w:line="278" w:lineRule="auto"/>
        <w:ind w:right="225"/>
        <w:rPr>
          <w:rFonts w:ascii="Avenir Next LT Pro" w:hAnsi="Avenir Next LT Pro"/>
        </w:rPr>
      </w:pPr>
    </w:p>
    <w:p w14:paraId="2EACC530" w14:textId="62D37878" w:rsidR="00480E88" w:rsidRPr="00363547" w:rsidRDefault="00143390" w:rsidP="00230FAC">
      <w:pPr>
        <w:pStyle w:val="TableParagraph"/>
        <w:spacing w:before="2" w:line="278" w:lineRule="auto"/>
        <w:ind w:right="225"/>
        <w:rPr>
          <w:rFonts w:ascii="Avenir Next LT Pro" w:hAnsi="Avenir Next LT Pro"/>
        </w:rPr>
      </w:pPr>
      <w:r>
        <w:rPr>
          <w:rFonts w:ascii="Avenir Next LT Pro" w:hAnsi="Avenir Next LT Pro"/>
        </w:rPr>
        <w:t xml:space="preserve">We are </w:t>
      </w:r>
      <w:r w:rsidR="00137429">
        <w:rPr>
          <w:rFonts w:ascii="Avenir Next LT Pro" w:hAnsi="Avenir Next LT Pro"/>
        </w:rPr>
        <w:t>planning for t</w:t>
      </w:r>
      <w:r w:rsidR="00480E88" w:rsidRPr="00363547">
        <w:rPr>
          <w:rFonts w:ascii="Avenir Next LT Pro" w:hAnsi="Avenir Next LT Pro"/>
        </w:rPr>
        <w:t>he meet</w:t>
      </w:r>
      <w:r w:rsidR="00137429">
        <w:rPr>
          <w:rFonts w:ascii="Avenir Next LT Pro" w:hAnsi="Avenir Next LT Pro"/>
        </w:rPr>
        <w:t xml:space="preserve"> to</w:t>
      </w:r>
      <w:r w:rsidR="00480E88" w:rsidRPr="00363547">
        <w:rPr>
          <w:rFonts w:ascii="Avenir Next LT Pro" w:hAnsi="Avenir Next LT Pro"/>
        </w:rPr>
        <w:t xml:space="preserve"> be live streamed</w:t>
      </w:r>
      <w:r w:rsidR="00396A06" w:rsidRPr="00363547">
        <w:rPr>
          <w:rFonts w:ascii="Avenir Next LT Pro" w:hAnsi="Avenir Next LT Pro"/>
        </w:rPr>
        <w:t xml:space="preserve"> onto the </w:t>
      </w:r>
      <w:proofErr w:type="gramStart"/>
      <w:r w:rsidR="00396A06" w:rsidRPr="00363547">
        <w:rPr>
          <w:rFonts w:ascii="Avenir Next LT Pro" w:hAnsi="Avenir Next LT Pro"/>
        </w:rPr>
        <w:t>Internet</w:t>
      </w:r>
      <w:r w:rsidR="00480E88" w:rsidRPr="00363547">
        <w:rPr>
          <w:rFonts w:ascii="Avenir Next LT Pro" w:hAnsi="Avenir Next LT Pro"/>
        </w:rPr>
        <w:t>,</w:t>
      </w:r>
      <w:proofErr w:type="gramEnd"/>
      <w:r w:rsidR="00480E88" w:rsidRPr="00363547">
        <w:rPr>
          <w:rFonts w:ascii="Avenir Next LT Pro" w:hAnsi="Avenir Next LT Pro"/>
        </w:rPr>
        <w:t xml:space="preserve"> details will be found on the Burnley Bobcats website along with the necessary information using the below link/website address:</w:t>
      </w:r>
    </w:p>
    <w:p w14:paraId="0B00E542" w14:textId="0CAA4EAC" w:rsidR="00480E88" w:rsidRDefault="00002FB0">
      <w:pPr>
        <w:pStyle w:val="BodyText"/>
        <w:spacing w:before="2" w:after="1"/>
        <w:rPr>
          <w:rStyle w:val="Hyperlink"/>
          <w:rFonts w:ascii="Avenir Next LT Pro" w:hAnsi="Avenir Next LT Pro"/>
          <w:sz w:val="22"/>
          <w:szCs w:val="22"/>
        </w:rPr>
      </w:pPr>
      <w:hyperlink r:id="rId8" w:history="1">
        <w:r w:rsidRPr="00C23261">
          <w:rPr>
            <w:rStyle w:val="Hyperlink"/>
            <w:rFonts w:ascii="Avenir Next LT Pro" w:hAnsi="Avenir Next LT Pro"/>
            <w:sz w:val="22"/>
            <w:szCs w:val="22"/>
          </w:rPr>
          <w:t>https://www.burnleybobcats.co.uk/bobcats-open-meets/</w:t>
        </w:r>
      </w:hyperlink>
      <w:r>
        <w:rPr>
          <w:rStyle w:val="Hyperlink"/>
          <w:rFonts w:ascii="Avenir Next LT Pro" w:hAnsi="Avenir Next LT Pro"/>
          <w:sz w:val="22"/>
          <w:szCs w:val="22"/>
        </w:rPr>
        <w:t xml:space="preserve"> </w:t>
      </w:r>
    </w:p>
    <w:p w14:paraId="6122AFBD" w14:textId="0446DEF5" w:rsidR="00002FB0" w:rsidRPr="00DB2CA8" w:rsidRDefault="0083486C">
      <w:pPr>
        <w:pStyle w:val="BodyText"/>
        <w:spacing w:before="2" w:after="1"/>
        <w:rPr>
          <w:rFonts w:ascii="Avenir Next LT Pro" w:hAnsi="Avenir Next LT Pro"/>
          <w:sz w:val="22"/>
          <w:szCs w:val="22"/>
        </w:rPr>
      </w:pPr>
      <w:r>
        <w:rPr>
          <w:rFonts w:ascii="Avenir Next LT Pro" w:hAnsi="Avenir Next LT Pro"/>
          <w:sz w:val="22"/>
          <w:szCs w:val="22"/>
        </w:rPr>
        <w:t>Heats and results can be</w:t>
      </w:r>
      <w:r w:rsidR="00231D30" w:rsidRPr="00DB2CA8">
        <w:rPr>
          <w:rFonts w:ascii="Avenir Next LT Pro" w:hAnsi="Avenir Next LT Pro"/>
          <w:sz w:val="22"/>
          <w:szCs w:val="22"/>
        </w:rPr>
        <w:t xml:space="preserve"> directly </w:t>
      </w:r>
      <w:r>
        <w:rPr>
          <w:rFonts w:ascii="Avenir Next LT Pro" w:hAnsi="Avenir Next LT Pro"/>
          <w:sz w:val="22"/>
          <w:szCs w:val="22"/>
        </w:rPr>
        <w:t xml:space="preserve">viewed </w:t>
      </w:r>
      <w:r w:rsidR="00231D30" w:rsidRPr="00DB2CA8">
        <w:rPr>
          <w:rFonts w:ascii="Avenir Next LT Pro" w:hAnsi="Avenir Next LT Pro"/>
          <w:sz w:val="22"/>
          <w:szCs w:val="22"/>
        </w:rPr>
        <w:t xml:space="preserve">at </w:t>
      </w:r>
      <w:hyperlink r:id="rId9" w:history="1">
        <w:r w:rsidR="00F77950" w:rsidRPr="00DB2CA8">
          <w:rPr>
            <w:rStyle w:val="Hyperlink"/>
            <w:rFonts w:ascii="Avenir Next LT Pro" w:hAnsi="Avenir Next LT Pro"/>
            <w:sz w:val="22"/>
            <w:szCs w:val="22"/>
          </w:rPr>
          <w:t>www.galaresults.com</w:t>
        </w:r>
      </w:hyperlink>
    </w:p>
    <w:p w14:paraId="2246624C" w14:textId="77777777" w:rsidR="00F77950" w:rsidRDefault="00F77950">
      <w:pPr>
        <w:pStyle w:val="BodyText"/>
        <w:spacing w:before="2" w:after="1"/>
        <w:rPr>
          <w:rFonts w:ascii="Avenir Next LT Pro" w:hAnsi="Avenir Next LT Pro"/>
        </w:rPr>
      </w:pPr>
    </w:p>
    <w:p w14:paraId="2821EFDD" w14:textId="6EA8D6DE" w:rsidR="00480E88" w:rsidRPr="00363547" w:rsidRDefault="00480E88">
      <w:pPr>
        <w:pStyle w:val="BodyText"/>
        <w:spacing w:before="2" w:after="1"/>
        <w:rPr>
          <w:rFonts w:ascii="Avenir Next LT Pro" w:hAnsi="Avenir Next LT Pro"/>
          <w:b/>
        </w:rPr>
      </w:pPr>
      <w:r w:rsidRPr="00363547">
        <w:rPr>
          <w:rFonts w:ascii="Avenir Next LT Pro" w:hAnsi="Avenir Next LT Pro"/>
          <w:b/>
        </w:rPr>
        <w:t>Awards</w:t>
      </w:r>
    </w:p>
    <w:p w14:paraId="661D23B4" w14:textId="6312CBD0"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Medals will be awarded to the first three placed swimmers in all events</w:t>
      </w:r>
      <w:r w:rsidR="0057625E">
        <w:rPr>
          <w:rFonts w:ascii="Avenir Next LT Pro" w:hAnsi="Avenir Next LT Pro"/>
        </w:rPr>
        <w:t xml:space="preserve"> </w:t>
      </w:r>
      <w:r w:rsidRPr="00363547">
        <w:rPr>
          <w:rFonts w:ascii="Avenir Next LT Pro" w:hAnsi="Avenir Next LT Pro"/>
        </w:rPr>
        <w:t xml:space="preserve">for the following age </w:t>
      </w:r>
      <w:proofErr w:type="gramStart"/>
      <w:r w:rsidRPr="00363547">
        <w:rPr>
          <w:rFonts w:ascii="Avenir Next LT Pro" w:hAnsi="Avenir Next LT Pro"/>
        </w:rPr>
        <w:t>groups:</w:t>
      </w:r>
      <w:r w:rsidR="00300FBB" w:rsidRPr="00363547">
        <w:rPr>
          <w:rFonts w:ascii="Avenir Next LT Pro" w:hAnsi="Avenir Next LT Pro"/>
        </w:rPr>
        <w:t>-</w:t>
      </w:r>
      <w:proofErr w:type="gramEnd"/>
    </w:p>
    <w:p w14:paraId="06EF9D6A" w14:textId="595FCBD5" w:rsidR="00480E88" w:rsidRPr="00363547" w:rsidRDefault="008338A6" w:rsidP="00480E88">
      <w:pPr>
        <w:pStyle w:val="TableParagraph"/>
        <w:numPr>
          <w:ilvl w:val="0"/>
          <w:numId w:val="2"/>
        </w:numPr>
        <w:tabs>
          <w:tab w:val="left" w:pos="842"/>
          <w:tab w:val="left" w:pos="843"/>
        </w:tabs>
        <w:spacing w:before="196" w:line="264" w:lineRule="auto"/>
        <w:ind w:right="630"/>
        <w:rPr>
          <w:rFonts w:ascii="Avenir Next LT Pro" w:hAnsi="Avenir Next LT Pro"/>
        </w:rPr>
      </w:pPr>
      <w:r w:rsidRPr="008338A6">
        <w:rPr>
          <w:rFonts w:ascii="Avenir Next LT Pro" w:hAnsi="Avenir Next LT Pro"/>
          <w:spacing w:val="-1"/>
        </w:rPr>
        <w:t>Female</w:t>
      </w:r>
      <w:r w:rsidR="00480E88" w:rsidRPr="00363547">
        <w:rPr>
          <w:rFonts w:ascii="Avenir Next LT Pro" w:hAnsi="Avenir Next LT Pro"/>
          <w:spacing w:val="-1"/>
        </w:rPr>
        <w:t>: 9</w:t>
      </w:r>
      <w:r w:rsidR="00480E88" w:rsidRPr="00363547">
        <w:rPr>
          <w:rFonts w:ascii="Avenir Next LT Pro" w:hAnsi="Avenir Next LT Pro"/>
          <w:spacing w:val="3"/>
        </w:rPr>
        <w:t xml:space="preserve"> </w:t>
      </w:r>
      <w:r w:rsidR="00480E88" w:rsidRPr="00363547">
        <w:rPr>
          <w:rFonts w:ascii="Avenir Next LT Pro" w:hAnsi="Avenir Next LT Pro"/>
          <w:spacing w:val="-1"/>
        </w:rPr>
        <w:t>years,</w:t>
      </w:r>
      <w:r w:rsidR="00480E88" w:rsidRPr="00363547">
        <w:rPr>
          <w:rFonts w:ascii="Avenir Next LT Pro" w:hAnsi="Avenir Next LT Pro"/>
          <w:spacing w:val="1"/>
        </w:rPr>
        <w:t xml:space="preserve"> </w:t>
      </w:r>
      <w:r w:rsidR="00480E88" w:rsidRPr="00363547">
        <w:rPr>
          <w:rFonts w:ascii="Avenir Next LT Pro" w:hAnsi="Avenir Next LT Pro"/>
          <w:spacing w:val="-1"/>
        </w:rPr>
        <w:t>10</w:t>
      </w:r>
      <w:r w:rsidR="00480E88" w:rsidRPr="00363547">
        <w:rPr>
          <w:rFonts w:ascii="Avenir Next LT Pro" w:hAnsi="Avenir Next LT Pro"/>
          <w:spacing w:val="4"/>
        </w:rPr>
        <w:t xml:space="preserve"> </w:t>
      </w:r>
      <w:r w:rsidR="00480E88" w:rsidRPr="00363547">
        <w:rPr>
          <w:rFonts w:ascii="Avenir Next LT Pro" w:hAnsi="Avenir Next LT Pro"/>
          <w:spacing w:val="-1"/>
        </w:rPr>
        <w:t>years, 11</w:t>
      </w:r>
      <w:r w:rsidR="00480E88" w:rsidRPr="00363547">
        <w:rPr>
          <w:rFonts w:ascii="Avenir Next LT Pro" w:hAnsi="Avenir Next LT Pro"/>
          <w:spacing w:val="1"/>
        </w:rPr>
        <w:t xml:space="preserve"> </w:t>
      </w:r>
      <w:r w:rsidR="00480E88" w:rsidRPr="00363547">
        <w:rPr>
          <w:rFonts w:ascii="Avenir Next LT Pro" w:hAnsi="Avenir Next LT Pro"/>
          <w:spacing w:val="-1"/>
        </w:rPr>
        <w:t>years, 12</w:t>
      </w:r>
      <w:r w:rsidR="00480E88" w:rsidRPr="00363547">
        <w:rPr>
          <w:rFonts w:ascii="Avenir Next LT Pro" w:hAnsi="Avenir Next LT Pro"/>
          <w:spacing w:val="4"/>
        </w:rPr>
        <w:t xml:space="preserve"> </w:t>
      </w:r>
      <w:r w:rsidR="00480E88" w:rsidRPr="00363547">
        <w:rPr>
          <w:rFonts w:ascii="Avenir Next LT Pro" w:hAnsi="Avenir Next LT Pro"/>
          <w:spacing w:val="-1"/>
        </w:rPr>
        <w:t>years, 13</w:t>
      </w:r>
      <w:r w:rsidR="00480E88" w:rsidRPr="00363547">
        <w:rPr>
          <w:rFonts w:ascii="Avenir Next LT Pro" w:hAnsi="Avenir Next LT Pro"/>
          <w:spacing w:val="3"/>
        </w:rPr>
        <w:t xml:space="preserve"> </w:t>
      </w:r>
      <w:r w:rsidR="00480E88" w:rsidRPr="00363547">
        <w:rPr>
          <w:rFonts w:ascii="Avenir Next LT Pro" w:hAnsi="Avenir Next LT Pro"/>
          <w:spacing w:val="-1"/>
        </w:rPr>
        <w:t>years,</w:t>
      </w:r>
      <w:r w:rsidR="00480E88" w:rsidRPr="00363547">
        <w:rPr>
          <w:rFonts w:ascii="Avenir Next LT Pro" w:hAnsi="Avenir Next LT Pro"/>
          <w:spacing w:val="2"/>
        </w:rPr>
        <w:t xml:space="preserve"> </w:t>
      </w:r>
      <w:r w:rsidR="00480E88" w:rsidRPr="00363547">
        <w:rPr>
          <w:rFonts w:ascii="Avenir Next LT Pro" w:hAnsi="Avenir Next LT Pro"/>
        </w:rPr>
        <w:t>14</w:t>
      </w:r>
      <w:r w:rsidR="00480E88" w:rsidRPr="00363547">
        <w:rPr>
          <w:rFonts w:ascii="Avenir Next LT Pro" w:hAnsi="Avenir Next LT Pro"/>
          <w:spacing w:val="3"/>
        </w:rPr>
        <w:t xml:space="preserve"> </w:t>
      </w:r>
      <w:r w:rsidR="00480E88" w:rsidRPr="00363547">
        <w:rPr>
          <w:rFonts w:ascii="Avenir Next LT Pro" w:hAnsi="Avenir Next LT Pro"/>
        </w:rPr>
        <w:t>years,</w:t>
      </w:r>
      <w:r w:rsidR="00480E88" w:rsidRPr="00363547">
        <w:rPr>
          <w:rFonts w:ascii="Avenir Next LT Pro" w:hAnsi="Avenir Next LT Pro"/>
          <w:spacing w:val="-20"/>
        </w:rPr>
        <w:t xml:space="preserve"> </w:t>
      </w:r>
      <w:r w:rsidR="00480E88" w:rsidRPr="00363547">
        <w:rPr>
          <w:rFonts w:ascii="Avenir Next LT Pro" w:hAnsi="Avenir Next LT Pro"/>
        </w:rPr>
        <w:t>15</w:t>
      </w:r>
      <w:r w:rsidR="00480E88" w:rsidRPr="00363547">
        <w:rPr>
          <w:rFonts w:ascii="Avenir Next LT Pro" w:hAnsi="Avenir Next LT Pro"/>
          <w:spacing w:val="-52"/>
        </w:rPr>
        <w:t xml:space="preserve"> </w:t>
      </w:r>
      <w:r w:rsidR="00480E88" w:rsidRPr="00363547">
        <w:rPr>
          <w:rFonts w:ascii="Avenir Next LT Pro" w:hAnsi="Avenir Next LT Pro"/>
        </w:rPr>
        <w:t>years</w:t>
      </w:r>
      <w:r w:rsidR="00480E88" w:rsidRPr="00363547">
        <w:rPr>
          <w:rFonts w:ascii="Avenir Next LT Pro" w:hAnsi="Avenir Next LT Pro"/>
          <w:spacing w:val="2"/>
        </w:rPr>
        <w:t xml:space="preserve"> </w:t>
      </w:r>
      <w:r w:rsidR="00480E88" w:rsidRPr="00363547">
        <w:rPr>
          <w:rFonts w:ascii="Avenir Next LT Pro" w:hAnsi="Avenir Next LT Pro"/>
        </w:rPr>
        <w:t>&amp;</w:t>
      </w:r>
      <w:r w:rsidR="00480E88" w:rsidRPr="00363547">
        <w:rPr>
          <w:rFonts w:ascii="Avenir Next LT Pro" w:hAnsi="Avenir Next LT Pro"/>
          <w:spacing w:val="-1"/>
        </w:rPr>
        <w:t xml:space="preserve"> </w:t>
      </w:r>
      <w:r w:rsidR="00480E88" w:rsidRPr="00363547">
        <w:rPr>
          <w:rFonts w:ascii="Avenir Next LT Pro" w:hAnsi="Avenir Next LT Pro"/>
        </w:rPr>
        <w:t>Over</w:t>
      </w:r>
    </w:p>
    <w:p w14:paraId="3176AA00" w14:textId="77777777" w:rsidR="00480E88" w:rsidRPr="00363547" w:rsidRDefault="00480E88" w:rsidP="00480E88">
      <w:pPr>
        <w:pStyle w:val="TableParagraph"/>
        <w:rPr>
          <w:rFonts w:ascii="Avenir Next LT Pro" w:hAnsi="Avenir Next LT Pro"/>
        </w:rPr>
      </w:pPr>
    </w:p>
    <w:p w14:paraId="30648836" w14:textId="46D7CFFA" w:rsidR="00480E88" w:rsidRPr="00363547" w:rsidRDefault="008338A6" w:rsidP="00480E88">
      <w:pPr>
        <w:pStyle w:val="TableParagraph"/>
        <w:numPr>
          <w:ilvl w:val="0"/>
          <w:numId w:val="2"/>
        </w:numPr>
        <w:tabs>
          <w:tab w:val="left" w:pos="842"/>
          <w:tab w:val="left" w:pos="843"/>
        </w:tabs>
        <w:spacing w:line="264" w:lineRule="auto"/>
        <w:ind w:right="595"/>
        <w:rPr>
          <w:rFonts w:ascii="Avenir Next LT Pro" w:hAnsi="Avenir Next LT Pro"/>
        </w:rPr>
      </w:pPr>
      <w:r>
        <w:rPr>
          <w:rFonts w:ascii="Avenir Next LT Pro" w:hAnsi="Avenir Next LT Pro"/>
          <w:w w:val="95"/>
        </w:rPr>
        <w:t>Male</w:t>
      </w:r>
      <w:r w:rsidR="008B2AA9">
        <w:rPr>
          <w:rFonts w:ascii="Avenir Next LT Pro" w:hAnsi="Avenir Next LT Pro"/>
          <w:w w:val="95"/>
        </w:rPr>
        <w:t>/Open</w:t>
      </w:r>
      <w:r w:rsidR="00480E88" w:rsidRPr="00363547">
        <w:rPr>
          <w:rFonts w:ascii="Avenir Next LT Pro" w:hAnsi="Avenir Next LT Pro"/>
          <w:w w:val="95"/>
        </w:rPr>
        <w:t>:</w:t>
      </w:r>
      <w:r w:rsidR="00480E88" w:rsidRPr="00363547">
        <w:rPr>
          <w:rFonts w:ascii="Avenir Next LT Pro" w:hAnsi="Avenir Next LT Pro"/>
          <w:spacing w:val="19"/>
          <w:w w:val="95"/>
        </w:rPr>
        <w:t xml:space="preserve"> </w:t>
      </w:r>
      <w:r w:rsidR="00480E88" w:rsidRPr="00363547">
        <w:rPr>
          <w:rFonts w:ascii="Avenir Next LT Pro" w:hAnsi="Avenir Next LT Pro"/>
          <w:w w:val="95"/>
        </w:rPr>
        <w:t>9</w:t>
      </w:r>
      <w:r w:rsidR="00480E88" w:rsidRPr="00363547">
        <w:rPr>
          <w:rFonts w:ascii="Avenir Next LT Pro" w:hAnsi="Avenir Next LT Pro"/>
          <w:spacing w:val="23"/>
          <w:w w:val="95"/>
        </w:rPr>
        <w:t xml:space="preserve"> </w:t>
      </w:r>
      <w:r w:rsidR="00480E88" w:rsidRPr="00363547">
        <w:rPr>
          <w:rFonts w:ascii="Avenir Next LT Pro" w:hAnsi="Avenir Next LT Pro"/>
          <w:w w:val="95"/>
        </w:rPr>
        <w:t>years,</w:t>
      </w:r>
      <w:r w:rsidR="00480E88" w:rsidRPr="00363547">
        <w:rPr>
          <w:rFonts w:ascii="Avenir Next LT Pro" w:hAnsi="Avenir Next LT Pro"/>
          <w:spacing w:val="20"/>
          <w:w w:val="95"/>
        </w:rPr>
        <w:t xml:space="preserve"> </w:t>
      </w:r>
      <w:r w:rsidR="00480E88" w:rsidRPr="00363547">
        <w:rPr>
          <w:rFonts w:ascii="Avenir Next LT Pro" w:hAnsi="Avenir Next LT Pro"/>
          <w:w w:val="95"/>
        </w:rPr>
        <w:t>10</w:t>
      </w:r>
      <w:r w:rsidR="00480E88" w:rsidRPr="00363547">
        <w:rPr>
          <w:rFonts w:ascii="Avenir Next LT Pro" w:hAnsi="Avenir Next LT Pro"/>
          <w:spacing w:val="22"/>
          <w:w w:val="95"/>
        </w:rPr>
        <w:t xml:space="preserve"> </w:t>
      </w:r>
      <w:r w:rsidR="00480E88" w:rsidRPr="00363547">
        <w:rPr>
          <w:rFonts w:ascii="Avenir Next LT Pro" w:hAnsi="Avenir Next LT Pro"/>
          <w:w w:val="95"/>
        </w:rPr>
        <w:t>years,</w:t>
      </w:r>
      <w:r w:rsidR="00480E88" w:rsidRPr="00363547">
        <w:rPr>
          <w:rFonts w:ascii="Avenir Next LT Pro" w:hAnsi="Avenir Next LT Pro"/>
          <w:spacing w:val="18"/>
          <w:w w:val="95"/>
        </w:rPr>
        <w:t xml:space="preserve"> </w:t>
      </w:r>
      <w:r w:rsidR="00480E88" w:rsidRPr="00363547">
        <w:rPr>
          <w:rFonts w:ascii="Avenir Next LT Pro" w:hAnsi="Avenir Next LT Pro"/>
          <w:w w:val="95"/>
        </w:rPr>
        <w:t>11</w:t>
      </w:r>
      <w:r w:rsidR="00480E88" w:rsidRPr="00363547">
        <w:rPr>
          <w:rFonts w:ascii="Avenir Next LT Pro" w:hAnsi="Avenir Next LT Pro"/>
          <w:spacing w:val="22"/>
          <w:w w:val="95"/>
        </w:rPr>
        <w:t xml:space="preserve"> </w:t>
      </w:r>
      <w:r w:rsidR="00480E88" w:rsidRPr="00363547">
        <w:rPr>
          <w:rFonts w:ascii="Avenir Next LT Pro" w:hAnsi="Avenir Next LT Pro"/>
          <w:w w:val="95"/>
        </w:rPr>
        <w:t>years,</w:t>
      </w:r>
      <w:r w:rsidR="00480E88" w:rsidRPr="00363547">
        <w:rPr>
          <w:rFonts w:ascii="Avenir Next LT Pro" w:hAnsi="Avenir Next LT Pro"/>
          <w:spacing w:val="18"/>
          <w:w w:val="95"/>
        </w:rPr>
        <w:t xml:space="preserve"> </w:t>
      </w:r>
      <w:r w:rsidR="00480E88" w:rsidRPr="00363547">
        <w:rPr>
          <w:rFonts w:ascii="Avenir Next LT Pro" w:hAnsi="Avenir Next LT Pro"/>
          <w:w w:val="95"/>
        </w:rPr>
        <w:t>12</w:t>
      </w:r>
      <w:r w:rsidR="00480E88" w:rsidRPr="00363547">
        <w:rPr>
          <w:rFonts w:ascii="Avenir Next LT Pro" w:hAnsi="Avenir Next LT Pro"/>
          <w:spacing w:val="22"/>
          <w:w w:val="95"/>
        </w:rPr>
        <w:t xml:space="preserve"> </w:t>
      </w:r>
      <w:r w:rsidR="00480E88" w:rsidRPr="00363547">
        <w:rPr>
          <w:rFonts w:ascii="Avenir Next LT Pro" w:hAnsi="Avenir Next LT Pro"/>
          <w:w w:val="95"/>
        </w:rPr>
        <w:t>years,</w:t>
      </w:r>
      <w:r w:rsidR="00480E88" w:rsidRPr="00363547">
        <w:rPr>
          <w:rFonts w:ascii="Avenir Next LT Pro" w:hAnsi="Avenir Next LT Pro"/>
          <w:spacing w:val="20"/>
          <w:w w:val="95"/>
        </w:rPr>
        <w:t xml:space="preserve"> </w:t>
      </w:r>
      <w:r w:rsidR="00480E88" w:rsidRPr="00363547">
        <w:rPr>
          <w:rFonts w:ascii="Avenir Next LT Pro" w:hAnsi="Avenir Next LT Pro"/>
          <w:w w:val="95"/>
        </w:rPr>
        <w:t>13</w:t>
      </w:r>
      <w:r w:rsidR="00480E88" w:rsidRPr="00363547">
        <w:rPr>
          <w:rFonts w:ascii="Avenir Next LT Pro" w:hAnsi="Avenir Next LT Pro"/>
          <w:spacing w:val="23"/>
          <w:w w:val="95"/>
        </w:rPr>
        <w:t xml:space="preserve"> </w:t>
      </w:r>
      <w:r w:rsidR="00480E88" w:rsidRPr="00363547">
        <w:rPr>
          <w:rFonts w:ascii="Avenir Next LT Pro" w:hAnsi="Avenir Next LT Pro"/>
          <w:w w:val="95"/>
        </w:rPr>
        <w:t>years,</w:t>
      </w:r>
      <w:r w:rsidR="00480E88" w:rsidRPr="00363547">
        <w:rPr>
          <w:rFonts w:ascii="Avenir Next LT Pro" w:hAnsi="Avenir Next LT Pro"/>
          <w:spacing w:val="20"/>
          <w:w w:val="95"/>
        </w:rPr>
        <w:t xml:space="preserve"> </w:t>
      </w:r>
      <w:r w:rsidR="00480E88" w:rsidRPr="00363547">
        <w:rPr>
          <w:rFonts w:ascii="Avenir Next LT Pro" w:hAnsi="Avenir Next LT Pro"/>
          <w:w w:val="95"/>
        </w:rPr>
        <w:t>14</w:t>
      </w:r>
      <w:r w:rsidR="00480E88" w:rsidRPr="00363547">
        <w:rPr>
          <w:rFonts w:ascii="Avenir Next LT Pro" w:hAnsi="Avenir Next LT Pro"/>
          <w:spacing w:val="22"/>
          <w:w w:val="95"/>
        </w:rPr>
        <w:t xml:space="preserve"> </w:t>
      </w:r>
      <w:r w:rsidR="00480E88" w:rsidRPr="00363547">
        <w:rPr>
          <w:rFonts w:ascii="Avenir Next LT Pro" w:hAnsi="Avenir Next LT Pro"/>
          <w:w w:val="95"/>
        </w:rPr>
        <w:t>years,</w:t>
      </w:r>
      <w:r w:rsidR="00480E88" w:rsidRPr="00363547">
        <w:rPr>
          <w:rFonts w:ascii="Avenir Next LT Pro" w:hAnsi="Avenir Next LT Pro"/>
          <w:spacing w:val="-3"/>
          <w:w w:val="95"/>
        </w:rPr>
        <w:t xml:space="preserve"> </w:t>
      </w:r>
      <w:r w:rsidR="00480E88" w:rsidRPr="00363547">
        <w:rPr>
          <w:rFonts w:ascii="Avenir Next LT Pro" w:hAnsi="Avenir Next LT Pro"/>
          <w:w w:val="95"/>
        </w:rPr>
        <w:t>15</w:t>
      </w:r>
      <w:r w:rsidR="00480E88" w:rsidRPr="00363547">
        <w:rPr>
          <w:rFonts w:ascii="Avenir Next LT Pro" w:hAnsi="Avenir Next LT Pro"/>
          <w:spacing w:val="-50"/>
          <w:w w:val="95"/>
        </w:rPr>
        <w:t xml:space="preserve"> </w:t>
      </w:r>
      <w:r w:rsidR="00480E88" w:rsidRPr="00363547">
        <w:rPr>
          <w:rFonts w:ascii="Avenir Next LT Pro" w:hAnsi="Avenir Next LT Pro"/>
        </w:rPr>
        <w:t>years</w:t>
      </w:r>
      <w:r w:rsidR="00480E88" w:rsidRPr="00363547">
        <w:rPr>
          <w:rFonts w:ascii="Avenir Next LT Pro" w:hAnsi="Avenir Next LT Pro"/>
          <w:spacing w:val="2"/>
        </w:rPr>
        <w:t xml:space="preserve"> </w:t>
      </w:r>
      <w:r w:rsidR="00480E88" w:rsidRPr="00363547">
        <w:rPr>
          <w:rFonts w:ascii="Avenir Next LT Pro" w:hAnsi="Avenir Next LT Pro"/>
        </w:rPr>
        <w:t>&amp;</w:t>
      </w:r>
      <w:r w:rsidR="00480E88" w:rsidRPr="00363547">
        <w:rPr>
          <w:rFonts w:ascii="Avenir Next LT Pro" w:hAnsi="Avenir Next LT Pro"/>
          <w:spacing w:val="-1"/>
        </w:rPr>
        <w:t xml:space="preserve"> </w:t>
      </w:r>
      <w:r w:rsidR="00480E88" w:rsidRPr="00363547">
        <w:rPr>
          <w:rFonts w:ascii="Avenir Next LT Pro" w:hAnsi="Avenir Next LT Pro"/>
        </w:rPr>
        <w:t>Over</w:t>
      </w:r>
    </w:p>
    <w:p w14:paraId="1BCA3AAA" w14:textId="77777777" w:rsidR="00480E88" w:rsidRPr="00363547" w:rsidRDefault="00480E88" w:rsidP="00480E88">
      <w:pPr>
        <w:pStyle w:val="ListParagraph"/>
        <w:rPr>
          <w:rFonts w:ascii="Avenir Next LT Pro" w:hAnsi="Avenir Next LT Pro"/>
        </w:rPr>
      </w:pPr>
    </w:p>
    <w:p w14:paraId="62EE9F8C" w14:textId="77777777" w:rsidR="00480E88" w:rsidRPr="00363547" w:rsidRDefault="00480E88" w:rsidP="00480E88">
      <w:pPr>
        <w:pStyle w:val="TableParagraph"/>
        <w:tabs>
          <w:tab w:val="left" w:pos="842"/>
          <w:tab w:val="left" w:pos="843"/>
        </w:tabs>
        <w:spacing w:line="264" w:lineRule="auto"/>
        <w:ind w:right="595"/>
        <w:rPr>
          <w:rFonts w:ascii="Avenir Next LT Pro" w:hAnsi="Avenir Next LT Pro"/>
        </w:rPr>
      </w:pPr>
      <w:r w:rsidRPr="00363547">
        <w:rPr>
          <w:rFonts w:ascii="Avenir Next LT Pro" w:hAnsi="Avenir Next LT Pro"/>
        </w:rPr>
        <w:t>Finals will be swum in the following age groups:</w:t>
      </w:r>
    </w:p>
    <w:p w14:paraId="776BA58F" w14:textId="26EF7EEC" w:rsidR="00480E88" w:rsidRPr="00363547" w:rsidRDefault="008338A6" w:rsidP="00480E88">
      <w:pPr>
        <w:pStyle w:val="TableParagraph"/>
        <w:numPr>
          <w:ilvl w:val="0"/>
          <w:numId w:val="2"/>
        </w:numPr>
        <w:tabs>
          <w:tab w:val="left" w:pos="842"/>
          <w:tab w:val="left" w:pos="843"/>
        </w:tabs>
        <w:spacing w:before="196" w:line="264" w:lineRule="auto"/>
        <w:ind w:right="630"/>
        <w:rPr>
          <w:rFonts w:ascii="Avenir Next LT Pro" w:hAnsi="Avenir Next LT Pro"/>
        </w:rPr>
      </w:pPr>
      <w:r w:rsidRPr="008338A6">
        <w:rPr>
          <w:rFonts w:ascii="Avenir Next LT Pro" w:hAnsi="Avenir Next LT Pro"/>
          <w:spacing w:val="-1"/>
        </w:rPr>
        <w:t>Female &amp; Open</w:t>
      </w:r>
      <w:r w:rsidR="00480E88" w:rsidRPr="00363547">
        <w:rPr>
          <w:rFonts w:ascii="Avenir Next LT Pro" w:hAnsi="Avenir Next LT Pro"/>
          <w:spacing w:val="-1"/>
        </w:rPr>
        <w:t>: 9</w:t>
      </w:r>
      <w:r w:rsidR="00480E88" w:rsidRPr="00363547">
        <w:rPr>
          <w:rFonts w:ascii="Avenir Next LT Pro" w:hAnsi="Avenir Next LT Pro"/>
          <w:spacing w:val="3"/>
        </w:rPr>
        <w:t xml:space="preserve"> &amp; </w:t>
      </w:r>
      <w:r w:rsidR="00480E88" w:rsidRPr="00363547">
        <w:rPr>
          <w:rFonts w:ascii="Avenir Next LT Pro" w:hAnsi="Avenir Next LT Pro"/>
          <w:spacing w:val="-1"/>
        </w:rPr>
        <w:t>10</w:t>
      </w:r>
      <w:r w:rsidR="00480E88" w:rsidRPr="00363547">
        <w:rPr>
          <w:rFonts w:ascii="Avenir Next LT Pro" w:hAnsi="Avenir Next LT Pro"/>
          <w:spacing w:val="4"/>
        </w:rPr>
        <w:t xml:space="preserve"> </w:t>
      </w:r>
      <w:r w:rsidR="00480E88" w:rsidRPr="00363547">
        <w:rPr>
          <w:rFonts w:ascii="Avenir Next LT Pro" w:hAnsi="Avenir Next LT Pro"/>
          <w:spacing w:val="-1"/>
        </w:rPr>
        <w:t>years, 11 &amp; 12</w:t>
      </w:r>
      <w:r w:rsidR="00480E88" w:rsidRPr="00363547">
        <w:rPr>
          <w:rFonts w:ascii="Avenir Next LT Pro" w:hAnsi="Avenir Next LT Pro"/>
          <w:spacing w:val="4"/>
        </w:rPr>
        <w:t xml:space="preserve"> </w:t>
      </w:r>
      <w:r w:rsidR="00480E88" w:rsidRPr="00363547">
        <w:rPr>
          <w:rFonts w:ascii="Avenir Next LT Pro" w:hAnsi="Avenir Next LT Pro"/>
          <w:spacing w:val="-1"/>
        </w:rPr>
        <w:t>years, 13</w:t>
      </w:r>
      <w:r w:rsidR="00480E88" w:rsidRPr="00363547">
        <w:rPr>
          <w:rFonts w:ascii="Avenir Next LT Pro" w:hAnsi="Avenir Next LT Pro"/>
          <w:spacing w:val="3"/>
        </w:rPr>
        <w:t xml:space="preserve"> &amp; </w:t>
      </w:r>
      <w:r w:rsidR="00480E88" w:rsidRPr="00363547">
        <w:rPr>
          <w:rFonts w:ascii="Avenir Next LT Pro" w:hAnsi="Avenir Next LT Pro"/>
        </w:rPr>
        <w:t>14</w:t>
      </w:r>
      <w:r w:rsidR="00480E88" w:rsidRPr="00363547">
        <w:rPr>
          <w:rFonts w:ascii="Avenir Next LT Pro" w:hAnsi="Avenir Next LT Pro"/>
          <w:spacing w:val="3"/>
        </w:rPr>
        <w:t xml:space="preserve"> </w:t>
      </w:r>
      <w:r w:rsidR="00480E88" w:rsidRPr="00363547">
        <w:rPr>
          <w:rFonts w:ascii="Avenir Next LT Pro" w:hAnsi="Avenir Next LT Pro"/>
        </w:rPr>
        <w:t>years,</w:t>
      </w:r>
      <w:r w:rsidR="00480E88" w:rsidRPr="00363547">
        <w:rPr>
          <w:rFonts w:ascii="Avenir Next LT Pro" w:hAnsi="Avenir Next LT Pro"/>
          <w:spacing w:val="-20"/>
        </w:rPr>
        <w:t xml:space="preserve"> </w:t>
      </w:r>
      <w:r w:rsidR="00480E88" w:rsidRPr="00363547">
        <w:rPr>
          <w:rFonts w:ascii="Avenir Next LT Pro" w:hAnsi="Avenir Next LT Pro"/>
        </w:rPr>
        <w:t>15</w:t>
      </w:r>
      <w:r w:rsidR="00480E88" w:rsidRPr="00363547">
        <w:rPr>
          <w:rFonts w:ascii="Avenir Next LT Pro" w:hAnsi="Avenir Next LT Pro"/>
          <w:spacing w:val="-52"/>
        </w:rPr>
        <w:t xml:space="preserve"> </w:t>
      </w:r>
      <w:r w:rsidR="00480E88" w:rsidRPr="00363547">
        <w:rPr>
          <w:rFonts w:ascii="Avenir Next LT Pro" w:hAnsi="Avenir Next LT Pro"/>
        </w:rPr>
        <w:t>years</w:t>
      </w:r>
      <w:r w:rsidR="00480E88" w:rsidRPr="00363547">
        <w:rPr>
          <w:rFonts w:ascii="Avenir Next LT Pro" w:hAnsi="Avenir Next LT Pro"/>
          <w:spacing w:val="2"/>
        </w:rPr>
        <w:t xml:space="preserve"> </w:t>
      </w:r>
      <w:r w:rsidR="00480E88" w:rsidRPr="00363547">
        <w:rPr>
          <w:rFonts w:ascii="Avenir Next LT Pro" w:hAnsi="Avenir Next LT Pro"/>
        </w:rPr>
        <w:t>&amp;</w:t>
      </w:r>
      <w:r w:rsidR="00480E88" w:rsidRPr="00363547">
        <w:rPr>
          <w:rFonts w:ascii="Avenir Next LT Pro" w:hAnsi="Avenir Next LT Pro"/>
          <w:spacing w:val="-1"/>
        </w:rPr>
        <w:t xml:space="preserve"> </w:t>
      </w:r>
      <w:r w:rsidR="00480E88" w:rsidRPr="00363547">
        <w:rPr>
          <w:rFonts w:ascii="Avenir Next LT Pro" w:hAnsi="Avenir Next LT Pro"/>
        </w:rPr>
        <w:t>Over</w:t>
      </w:r>
    </w:p>
    <w:p w14:paraId="77BB47C5" w14:textId="77777777" w:rsidR="00480E88" w:rsidRPr="00363547" w:rsidRDefault="00480E88" w:rsidP="00480E88">
      <w:pPr>
        <w:pStyle w:val="TableParagraph"/>
        <w:rPr>
          <w:rFonts w:ascii="Avenir Next LT Pro" w:hAnsi="Avenir Next LT Pro"/>
        </w:rPr>
      </w:pPr>
    </w:p>
    <w:p w14:paraId="66BD5543" w14:textId="51E25900" w:rsidR="00480E88" w:rsidRPr="00363547" w:rsidRDefault="008338A6" w:rsidP="00480E88">
      <w:pPr>
        <w:pStyle w:val="TableParagraph"/>
        <w:numPr>
          <w:ilvl w:val="0"/>
          <w:numId w:val="2"/>
        </w:numPr>
        <w:tabs>
          <w:tab w:val="left" w:pos="842"/>
          <w:tab w:val="left" w:pos="843"/>
        </w:tabs>
        <w:spacing w:line="264" w:lineRule="auto"/>
        <w:ind w:right="595"/>
        <w:rPr>
          <w:rFonts w:ascii="Avenir Next LT Pro" w:hAnsi="Avenir Next LT Pro"/>
        </w:rPr>
      </w:pPr>
      <w:r>
        <w:rPr>
          <w:rFonts w:ascii="Avenir Next LT Pro" w:hAnsi="Avenir Next LT Pro"/>
          <w:w w:val="95"/>
        </w:rPr>
        <w:t>Male</w:t>
      </w:r>
      <w:r w:rsidR="008B2AA9">
        <w:rPr>
          <w:rFonts w:ascii="Avenir Next LT Pro" w:hAnsi="Avenir Next LT Pro"/>
          <w:w w:val="95"/>
        </w:rPr>
        <w:t>/Open</w:t>
      </w:r>
      <w:r w:rsidR="00480E88" w:rsidRPr="00363547">
        <w:rPr>
          <w:rFonts w:ascii="Avenir Next LT Pro" w:hAnsi="Avenir Next LT Pro"/>
          <w:w w:val="95"/>
        </w:rPr>
        <w:t>:</w:t>
      </w:r>
      <w:r w:rsidR="00480E88" w:rsidRPr="00363547">
        <w:rPr>
          <w:rFonts w:ascii="Avenir Next LT Pro" w:hAnsi="Avenir Next LT Pro"/>
          <w:spacing w:val="19"/>
          <w:w w:val="95"/>
        </w:rPr>
        <w:t xml:space="preserve"> </w:t>
      </w:r>
      <w:r w:rsidR="00480E88" w:rsidRPr="00363547">
        <w:rPr>
          <w:rFonts w:ascii="Avenir Next LT Pro" w:hAnsi="Avenir Next LT Pro"/>
          <w:spacing w:val="-1"/>
        </w:rPr>
        <w:t>9</w:t>
      </w:r>
      <w:r w:rsidR="00480E88" w:rsidRPr="00363547">
        <w:rPr>
          <w:rFonts w:ascii="Avenir Next LT Pro" w:hAnsi="Avenir Next LT Pro"/>
          <w:spacing w:val="3"/>
        </w:rPr>
        <w:t xml:space="preserve"> &amp; </w:t>
      </w:r>
      <w:r w:rsidR="00480E88" w:rsidRPr="00363547">
        <w:rPr>
          <w:rFonts w:ascii="Avenir Next LT Pro" w:hAnsi="Avenir Next LT Pro"/>
          <w:spacing w:val="-1"/>
        </w:rPr>
        <w:t>10</w:t>
      </w:r>
      <w:r w:rsidR="00480E88" w:rsidRPr="00363547">
        <w:rPr>
          <w:rFonts w:ascii="Avenir Next LT Pro" w:hAnsi="Avenir Next LT Pro"/>
          <w:spacing w:val="4"/>
        </w:rPr>
        <w:t xml:space="preserve"> </w:t>
      </w:r>
      <w:r w:rsidR="00480E88" w:rsidRPr="00363547">
        <w:rPr>
          <w:rFonts w:ascii="Avenir Next LT Pro" w:hAnsi="Avenir Next LT Pro"/>
          <w:spacing w:val="-1"/>
        </w:rPr>
        <w:t>years, 11 &amp; 12</w:t>
      </w:r>
      <w:r w:rsidR="00480E88" w:rsidRPr="00363547">
        <w:rPr>
          <w:rFonts w:ascii="Avenir Next LT Pro" w:hAnsi="Avenir Next LT Pro"/>
          <w:spacing w:val="4"/>
        </w:rPr>
        <w:t xml:space="preserve"> </w:t>
      </w:r>
      <w:r w:rsidR="00480E88" w:rsidRPr="00363547">
        <w:rPr>
          <w:rFonts w:ascii="Avenir Next LT Pro" w:hAnsi="Avenir Next LT Pro"/>
          <w:spacing w:val="-1"/>
        </w:rPr>
        <w:t>years, 13</w:t>
      </w:r>
      <w:r w:rsidR="00480E88" w:rsidRPr="00363547">
        <w:rPr>
          <w:rFonts w:ascii="Avenir Next LT Pro" w:hAnsi="Avenir Next LT Pro"/>
          <w:spacing w:val="3"/>
        </w:rPr>
        <w:t xml:space="preserve"> &amp; </w:t>
      </w:r>
      <w:r w:rsidR="00480E88" w:rsidRPr="00363547">
        <w:rPr>
          <w:rFonts w:ascii="Avenir Next LT Pro" w:hAnsi="Avenir Next LT Pro"/>
        </w:rPr>
        <w:t>14</w:t>
      </w:r>
      <w:r w:rsidR="00480E88" w:rsidRPr="00363547">
        <w:rPr>
          <w:rFonts w:ascii="Avenir Next LT Pro" w:hAnsi="Avenir Next LT Pro"/>
          <w:spacing w:val="3"/>
        </w:rPr>
        <w:t xml:space="preserve"> </w:t>
      </w:r>
      <w:r w:rsidR="00480E88" w:rsidRPr="00363547">
        <w:rPr>
          <w:rFonts w:ascii="Avenir Next LT Pro" w:hAnsi="Avenir Next LT Pro"/>
        </w:rPr>
        <w:t>years,</w:t>
      </w:r>
      <w:r w:rsidR="00480E88" w:rsidRPr="00363547">
        <w:rPr>
          <w:rFonts w:ascii="Avenir Next LT Pro" w:hAnsi="Avenir Next LT Pro"/>
          <w:spacing w:val="-20"/>
        </w:rPr>
        <w:t xml:space="preserve"> </w:t>
      </w:r>
      <w:r w:rsidR="00480E88" w:rsidRPr="00363547">
        <w:rPr>
          <w:rFonts w:ascii="Avenir Next LT Pro" w:hAnsi="Avenir Next LT Pro"/>
        </w:rPr>
        <w:t>15</w:t>
      </w:r>
      <w:r w:rsidR="00480E88" w:rsidRPr="00363547">
        <w:rPr>
          <w:rFonts w:ascii="Avenir Next LT Pro" w:hAnsi="Avenir Next LT Pro"/>
          <w:spacing w:val="-52"/>
        </w:rPr>
        <w:t xml:space="preserve"> </w:t>
      </w:r>
      <w:r>
        <w:rPr>
          <w:rFonts w:ascii="Avenir Next LT Pro" w:hAnsi="Avenir Next LT Pro"/>
          <w:spacing w:val="-52"/>
        </w:rPr>
        <w:t xml:space="preserve">  </w:t>
      </w:r>
      <w:r w:rsidR="00480E88" w:rsidRPr="00363547">
        <w:rPr>
          <w:rFonts w:ascii="Avenir Next LT Pro" w:hAnsi="Avenir Next LT Pro"/>
        </w:rPr>
        <w:t>years</w:t>
      </w:r>
      <w:r w:rsidR="00480E88" w:rsidRPr="00363547">
        <w:rPr>
          <w:rFonts w:ascii="Avenir Next LT Pro" w:hAnsi="Avenir Next LT Pro"/>
          <w:spacing w:val="2"/>
        </w:rPr>
        <w:t xml:space="preserve"> </w:t>
      </w:r>
      <w:r w:rsidR="00480E88" w:rsidRPr="00363547">
        <w:rPr>
          <w:rFonts w:ascii="Avenir Next LT Pro" w:hAnsi="Avenir Next LT Pro"/>
        </w:rPr>
        <w:t>&amp;</w:t>
      </w:r>
      <w:r w:rsidR="00480E88" w:rsidRPr="00363547">
        <w:rPr>
          <w:rFonts w:ascii="Avenir Next LT Pro" w:hAnsi="Avenir Next LT Pro"/>
          <w:spacing w:val="-1"/>
        </w:rPr>
        <w:t xml:space="preserve"> </w:t>
      </w:r>
      <w:r w:rsidR="00480E88" w:rsidRPr="00363547">
        <w:rPr>
          <w:rFonts w:ascii="Avenir Next LT Pro" w:hAnsi="Avenir Next LT Pro"/>
        </w:rPr>
        <w:t>Over</w:t>
      </w:r>
    </w:p>
    <w:p w14:paraId="087CDF8F" w14:textId="77777777" w:rsidR="00480E88" w:rsidRPr="00363547" w:rsidRDefault="00480E88" w:rsidP="00480E88">
      <w:pPr>
        <w:pStyle w:val="TableParagraph"/>
        <w:tabs>
          <w:tab w:val="left" w:pos="842"/>
          <w:tab w:val="left" w:pos="843"/>
        </w:tabs>
        <w:spacing w:line="264" w:lineRule="auto"/>
        <w:ind w:right="595"/>
        <w:rPr>
          <w:rFonts w:ascii="Avenir Next LT Pro" w:hAnsi="Avenir Next LT Pro"/>
        </w:rPr>
      </w:pPr>
    </w:p>
    <w:p w14:paraId="2B903118" w14:textId="5574DF34" w:rsidR="00300FBB"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The winner of each final will receive a troph</w:t>
      </w:r>
      <w:r w:rsidR="00396A06" w:rsidRPr="00363547">
        <w:rPr>
          <w:rFonts w:ascii="Avenir Next LT Pro" w:hAnsi="Avenir Next LT Pro"/>
        </w:rPr>
        <w:t>y.</w:t>
      </w:r>
      <w:r w:rsidR="00A63089" w:rsidRPr="00363547">
        <w:rPr>
          <w:rFonts w:ascii="Avenir Next LT Pro" w:hAnsi="Avenir Next LT Pro"/>
        </w:rPr>
        <w:t xml:space="preserve"> There will be no medals </w:t>
      </w:r>
      <w:r w:rsidR="0057625E">
        <w:rPr>
          <w:rFonts w:ascii="Avenir Next LT Pro" w:hAnsi="Avenir Next LT Pro"/>
        </w:rPr>
        <w:t xml:space="preserve">from </w:t>
      </w:r>
      <w:r w:rsidR="00A63089" w:rsidRPr="00363547">
        <w:rPr>
          <w:rFonts w:ascii="Avenir Next LT Pro" w:hAnsi="Avenir Next LT Pro"/>
        </w:rPr>
        <w:t>the finals.</w:t>
      </w:r>
    </w:p>
    <w:p w14:paraId="4181ED81" w14:textId="55B832AB" w:rsidR="00480E88" w:rsidRPr="00363547" w:rsidRDefault="00480E88" w:rsidP="00230FAC">
      <w:pPr>
        <w:pStyle w:val="TableParagraph"/>
        <w:spacing w:before="2" w:line="278" w:lineRule="auto"/>
        <w:ind w:right="225"/>
        <w:rPr>
          <w:rFonts w:ascii="Avenir Next LT Pro" w:hAnsi="Avenir Next LT Pro"/>
        </w:rPr>
      </w:pPr>
    </w:p>
    <w:p w14:paraId="30814CE0" w14:textId="4451C23D"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No formal presentations will be made for the </w:t>
      </w:r>
      <w:proofErr w:type="gramStart"/>
      <w:r w:rsidRPr="00363547">
        <w:rPr>
          <w:rFonts w:ascii="Avenir Next LT Pro" w:hAnsi="Avenir Next LT Pro"/>
        </w:rPr>
        <w:t>events,</w:t>
      </w:r>
      <w:proofErr w:type="gramEnd"/>
      <w:r w:rsidRPr="00363547">
        <w:rPr>
          <w:rFonts w:ascii="Avenir Next LT Pro" w:hAnsi="Avenir Next LT Pro"/>
        </w:rPr>
        <w:t xml:space="preserve"> all awards can be collected from the designated medals</w:t>
      </w:r>
      <w:r w:rsidR="00396A06" w:rsidRPr="00363547">
        <w:rPr>
          <w:rFonts w:ascii="Avenir Next LT Pro" w:hAnsi="Avenir Next LT Pro"/>
        </w:rPr>
        <w:t>/trophy</w:t>
      </w:r>
      <w:r w:rsidRPr="00363547">
        <w:rPr>
          <w:rFonts w:ascii="Avenir Next LT Pro" w:hAnsi="Avenir Next LT Pro"/>
        </w:rPr>
        <w:t xml:space="preserve"> table.</w:t>
      </w:r>
    </w:p>
    <w:p w14:paraId="6B6EED23" w14:textId="77777777" w:rsidR="00480E88" w:rsidRPr="00363547" w:rsidRDefault="00480E88" w:rsidP="00230FAC">
      <w:pPr>
        <w:pStyle w:val="TableParagraph"/>
        <w:spacing w:before="2" w:line="278" w:lineRule="auto"/>
        <w:ind w:right="225"/>
        <w:rPr>
          <w:rFonts w:ascii="Avenir Next LT Pro" w:hAnsi="Avenir Next LT Pro"/>
        </w:rPr>
      </w:pPr>
    </w:p>
    <w:p w14:paraId="32E735B2" w14:textId="68346BCB" w:rsidR="00363547" w:rsidRDefault="00480E88" w:rsidP="00392EA8">
      <w:pPr>
        <w:pStyle w:val="TableParagraph"/>
        <w:spacing w:before="2" w:line="278" w:lineRule="auto"/>
        <w:ind w:right="225"/>
        <w:rPr>
          <w:rFonts w:ascii="Avenir Next LT Pro" w:hAnsi="Avenir Next LT Pro"/>
          <w:b/>
        </w:rPr>
      </w:pPr>
      <w:r w:rsidRPr="00363547">
        <w:rPr>
          <w:rFonts w:ascii="Avenir Next LT Pro" w:hAnsi="Avenir Next LT Pro"/>
        </w:rPr>
        <w:t>Points accrued by swimmers throughout the event will lead to a ‘Top Visiting Club’ award.</w:t>
      </w:r>
    </w:p>
    <w:p w14:paraId="0AECB2D5" w14:textId="75ABEB0E" w:rsidR="00363547" w:rsidRDefault="00363547">
      <w:pPr>
        <w:pStyle w:val="BodyText"/>
        <w:spacing w:before="2" w:after="1"/>
        <w:rPr>
          <w:rFonts w:ascii="Avenir Next LT Pro" w:hAnsi="Avenir Next LT Pro"/>
          <w:b/>
          <w:sz w:val="22"/>
          <w:szCs w:val="22"/>
        </w:rPr>
      </w:pPr>
    </w:p>
    <w:p w14:paraId="1482F4D0" w14:textId="35954B41" w:rsidR="00480E88" w:rsidRPr="00363547" w:rsidRDefault="00480E88">
      <w:pPr>
        <w:pStyle w:val="BodyText"/>
        <w:spacing w:before="2" w:after="1"/>
        <w:rPr>
          <w:rFonts w:ascii="Avenir Next LT Pro" w:hAnsi="Avenir Next LT Pro"/>
        </w:rPr>
      </w:pPr>
      <w:r w:rsidRPr="00363547">
        <w:rPr>
          <w:rFonts w:ascii="Avenir Next LT Pro" w:hAnsi="Avenir Next LT Pro"/>
          <w:b/>
        </w:rPr>
        <w:t>Entries</w:t>
      </w:r>
    </w:p>
    <w:p w14:paraId="2A3FB669" w14:textId="457A7631"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Cost per race entry is £7.</w:t>
      </w:r>
      <w:r w:rsidR="0057625E">
        <w:rPr>
          <w:rFonts w:ascii="Avenir Next LT Pro" w:hAnsi="Avenir Next LT Pro"/>
        </w:rPr>
        <w:t>5</w:t>
      </w:r>
      <w:r w:rsidRPr="00363547">
        <w:rPr>
          <w:rFonts w:ascii="Avenir Next LT Pro" w:hAnsi="Avenir Next LT Pro"/>
        </w:rPr>
        <w:t>0 (electronic entry). Clubs should make their entries collectively and make one payment by club.  All entries are to be sent from your swimming club only via the competition secretary.</w:t>
      </w:r>
    </w:p>
    <w:p w14:paraId="6945A658" w14:textId="77777777" w:rsidR="00480E88" w:rsidRPr="00363547" w:rsidRDefault="00480E88" w:rsidP="00230FAC">
      <w:pPr>
        <w:pStyle w:val="TableParagraph"/>
        <w:spacing w:before="2" w:line="278" w:lineRule="auto"/>
        <w:ind w:right="225"/>
        <w:rPr>
          <w:rFonts w:ascii="Avenir Next LT Pro" w:hAnsi="Avenir Next LT Pro"/>
        </w:rPr>
      </w:pPr>
    </w:p>
    <w:p w14:paraId="300B73C2"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BACS is the preferred method of payment; As a reference, please state the CLUB NAME for the collective entries. Bobcats Account details </w:t>
      </w:r>
      <w:proofErr w:type="gramStart"/>
      <w:r w:rsidRPr="00363547">
        <w:rPr>
          <w:rFonts w:ascii="Avenir Next LT Pro" w:hAnsi="Avenir Next LT Pro"/>
        </w:rPr>
        <w:t>are;</w:t>
      </w:r>
      <w:proofErr w:type="gramEnd"/>
    </w:p>
    <w:p w14:paraId="4264A1A2" w14:textId="77777777" w:rsidR="00480E88" w:rsidRPr="00363547" w:rsidRDefault="00480E88" w:rsidP="00230FAC">
      <w:pPr>
        <w:pStyle w:val="TableParagraph"/>
        <w:spacing w:before="2" w:line="278" w:lineRule="auto"/>
        <w:ind w:right="225"/>
        <w:rPr>
          <w:rFonts w:ascii="Avenir Next LT Pro" w:hAnsi="Avenir Next LT Pro"/>
        </w:rPr>
      </w:pPr>
    </w:p>
    <w:p w14:paraId="29999A9F" w14:textId="77777777" w:rsidR="00480E88" w:rsidRPr="00363547" w:rsidRDefault="00480E88" w:rsidP="00230FAC">
      <w:pPr>
        <w:pStyle w:val="TableParagraph"/>
        <w:spacing w:before="2" w:line="278" w:lineRule="auto"/>
        <w:ind w:right="225"/>
        <w:rPr>
          <w:rFonts w:ascii="Avenir Next LT Pro" w:hAnsi="Avenir Next LT Pro"/>
          <w:b/>
        </w:rPr>
      </w:pPr>
      <w:r w:rsidRPr="00363547">
        <w:rPr>
          <w:rFonts w:ascii="Avenir Next LT Pro" w:hAnsi="Avenir Next LT Pro"/>
          <w:b/>
        </w:rPr>
        <w:t>Name: Burnley Bobcats ADM</w:t>
      </w:r>
    </w:p>
    <w:p w14:paraId="04CD8647" w14:textId="77777777" w:rsidR="00480E88" w:rsidRPr="00363547" w:rsidRDefault="00480E88" w:rsidP="00230FAC">
      <w:pPr>
        <w:pStyle w:val="TableParagraph"/>
        <w:spacing w:before="2" w:line="278" w:lineRule="auto"/>
        <w:ind w:right="225"/>
        <w:rPr>
          <w:rFonts w:ascii="Avenir Next LT Pro" w:hAnsi="Avenir Next LT Pro"/>
          <w:b/>
        </w:rPr>
      </w:pPr>
      <w:r w:rsidRPr="00363547">
        <w:rPr>
          <w:rFonts w:ascii="Avenir Next LT Pro" w:hAnsi="Avenir Next LT Pro"/>
          <w:b/>
        </w:rPr>
        <w:t>Account: 87623262</w:t>
      </w:r>
    </w:p>
    <w:p w14:paraId="5BA51454" w14:textId="167CB8DE" w:rsidR="00480E88" w:rsidRPr="00363547" w:rsidRDefault="00480E88" w:rsidP="00230FAC">
      <w:pPr>
        <w:pStyle w:val="TableParagraph"/>
        <w:spacing w:before="2" w:line="278" w:lineRule="auto"/>
        <w:ind w:right="225"/>
        <w:rPr>
          <w:rFonts w:ascii="Avenir Next LT Pro" w:hAnsi="Avenir Next LT Pro"/>
          <w:b/>
        </w:rPr>
      </w:pPr>
      <w:r w:rsidRPr="00363547">
        <w:rPr>
          <w:rFonts w:ascii="Avenir Next LT Pro" w:hAnsi="Avenir Next LT Pro"/>
          <w:b/>
        </w:rPr>
        <w:t>Sort Code: 30-98-97</w:t>
      </w:r>
    </w:p>
    <w:p w14:paraId="49CCE1F5" w14:textId="77777777" w:rsidR="00300FBB" w:rsidRPr="00363547" w:rsidRDefault="00300FBB" w:rsidP="00230FAC">
      <w:pPr>
        <w:pStyle w:val="TableParagraph"/>
        <w:spacing w:before="2" w:line="278" w:lineRule="auto"/>
        <w:ind w:right="225"/>
        <w:rPr>
          <w:rFonts w:ascii="Avenir Next LT Pro" w:hAnsi="Avenir Next LT Pro"/>
          <w:b/>
        </w:rPr>
      </w:pPr>
    </w:p>
    <w:p w14:paraId="6B446FED" w14:textId="77777777" w:rsidR="00396A06" w:rsidRPr="00363547" w:rsidRDefault="00480E88" w:rsidP="00230FAC">
      <w:pPr>
        <w:pStyle w:val="TableParagraph"/>
        <w:spacing w:before="2" w:line="278" w:lineRule="auto"/>
        <w:ind w:right="225"/>
        <w:rPr>
          <w:rFonts w:ascii="Avenir Next LT Pro" w:hAnsi="Avenir Next LT Pro"/>
          <w:b/>
        </w:rPr>
      </w:pPr>
      <w:r w:rsidRPr="00363547">
        <w:rPr>
          <w:rFonts w:ascii="Avenir Next LT Pro" w:hAnsi="Avenir Next LT Pro"/>
          <w:b/>
        </w:rPr>
        <w:t xml:space="preserve">The </w:t>
      </w:r>
      <w:proofErr w:type="spellStart"/>
      <w:r w:rsidRPr="00363547">
        <w:rPr>
          <w:rFonts w:ascii="Avenir Next LT Pro" w:hAnsi="Avenir Next LT Pro"/>
          <w:b/>
        </w:rPr>
        <w:t>Sportsystem</w:t>
      </w:r>
      <w:proofErr w:type="spellEnd"/>
      <w:r w:rsidRPr="00363547">
        <w:rPr>
          <w:rFonts w:ascii="Avenir Next LT Pro" w:hAnsi="Avenir Next LT Pro"/>
          <w:b/>
        </w:rPr>
        <w:t xml:space="preserve"> entry file is available on the Burnley Bobcats ADM Open Meets page of the Burnley Bobcats </w:t>
      </w:r>
      <w:proofErr w:type="gramStart"/>
      <w:r w:rsidRPr="00363547">
        <w:rPr>
          <w:rFonts w:ascii="Avenir Next LT Pro" w:hAnsi="Avenir Next LT Pro"/>
          <w:b/>
        </w:rPr>
        <w:t>website</w:t>
      </w:r>
      <w:r w:rsidR="00396A06" w:rsidRPr="00363547">
        <w:rPr>
          <w:rFonts w:ascii="Avenir Next LT Pro" w:hAnsi="Avenir Next LT Pro"/>
          <w:b/>
        </w:rPr>
        <w:t>:-</w:t>
      </w:r>
      <w:proofErr w:type="gramEnd"/>
    </w:p>
    <w:p w14:paraId="6709BFBE" w14:textId="7DA2565C" w:rsidR="00480E88" w:rsidRPr="00363547" w:rsidRDefault="00480E88" w:rsidP="00230FAC">
      <w:pPr>
        <w:pStyle w:val="TableParagraph"/>
        <w:spacing w:before="2" w:line="278" w:lineRule="auto"/>
        <w:ind w:right="225"/>
        <w:rPr>
          <w:rFonts w:ascii="Avenir Next LT Pro" w:hAnsi="Avenir Next LT Pro"/>
          <w:b/>
        </w:rPr>
      </w:pPr>
    </w:p>
    <w:p w14:paraId="58B0035D" w14:textId="77777777" w:rsidR="008F0EF2" w:rsidRDefault="008F0EF2" w:rsidP="008F0EF2">
      <w:pPr>
        <w:pStyle w:val="BodyText"/>
        <w:spacing w:before="2" w:after="1"/>
        <w:rPr>
          <w:rStyle w:val="Hyperlink"/>
          <w:rFonts w:ascii="Avenir Next LT Pro" w:hAnsi="Avenir Next LT Pro"/>
          <w:sz w:val="22"/>
          <w:szCs w:val="22"/>
        </w:rPr>
      </w:pPr>
      <w:hyperlink r:id="rId10" w:history="1">
        <w:r w:rsidRPr="00C23261">
          <w:rPr>
            <w:rStyle w:val="Hyperlink"/>
            <w:rFonts w:ascii="Avenir Next LT Pro" w:hAnsi="Avenir Next LT Pro"/>
            <w:sz w:val="22"/>
            <w:szCs w:val="22"/>
          </w:rPr>
          <w:t>https://www.burnleybobcats.co.uk/bobcats-open-meets/</w:t>
        </w:r>
      </w:hyperlink>
      <w:r>
        <w:rPr>
          <w:rStyle w:val="Hyperlink"/>
          <w:rFonts w:ascii="Avenir Next LT Pro" w:hAnsi="Avenir Next LT Pro"/>
          <w:sz w:val="22"/>
          <w:szCs w:val="22"/>
        </w:rPr>
        <w:t xml:space="preserve"> </w:t>
      </w:r>
    </w:p>
    <w:p w14:paraId="6AA207F9" w14:textId="51642E80" w:rsidR="00300FBB" w:rsidRPr="00363547" w:rsidRDefault="00300FBB">
      <w:pPr>
        <w:rPr>
          <w:rFonts w:ascii="Avenir Next LT Pro" w:hAnsi="Avenir Next LT Pro"/>
          <w:b/>
        </w:rPr>
      </w:pPr>
    </w:p>
    <w:p w14:paraId="193E1A3E" w14:textId="0A06AC54" w:rsidR="00480E88" w:rsidRPr="00363547" w:rsidRDefault="00230FAC">
      <w:pPr>
        <w:pStyle w:val="BodyText"/>
        <w:spacing w:before="2" w:after="1"/>
        <w:rPr>
          <w:rFonts w:ascii="Avenir Next LT Pro" w:hAnsi="Avenir Next LT Pro"/>
          <w:b/>
          <w:sz w:val="22"/>
          <w:szCs w:val="22"/>
        </w:rPr>
      </w:pPr>
      <w:r w:rsidRPr="00363547">
        <w:rPr>
          <w:rFonts w:ascii="Avenir Next LT Pro" w:hAnsi="Avenir Next LT Pro"/>
          <w:b/>
          <w:sz w:val="22"/>
          <w:szCs w:val="22"/>
        </w:rPr>
        <w:t xml:space="preserve">Opening, </w:t>
      </w:r>
      <w:r w:rsidR="00480E88" w:rsidRPr="00363547">
        <w:rPr>
          <w:rFonts w:ascii="Avenir Next LT Pro" w:hAnsi="Avenir Next LT Pro"/>
          <w:b/>
          <w:sz w:val="22"/>
          <w:szCs w:val="22"/>
        </w:rPr>
        <w:t>Closing Date and Acceptance Criteria</w:t>
      </w:r>
    </w:p>
    <w:p w14:paraId="6B65167C"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As organisers, we reserve the right to limit entries for safety reasons and for the smooth operation of the competition. Where this rule is invoked, the meet will be filled based on FIRST COME, FIRST SERVED basis, however additional rejections may be made by event rather than club. Events chosen for restrictions will be at the organisers’ discretion.</w:t>
      </w:r>
    </w:p>
    <w:p w14:paraId="201C8790" w14:textId="77777777" w:rsidR="00480E88" w:rsidRPr="00363547" w:rsidRDefault="00480E88" w:rsidP="00230FAC">
      <w:pPr>
        <w:pStyle w:val="TableParagraph"/>
        <w:spacing w:before="2" w:line="278" w:lineRule="auto"/>
        <w:ind w:right="225"/>
        <w:rPr>
          <w:rFonts w:ascii="Avenir Next LT Pro" w:hAnsi="Avenir Next LT Pro"/>
        </w:rPr>
      </w:pPr>
    </w:p>
    <w:p w14:paraId="0189642D"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The window for applications will open at:</w:t>
      </w:r>
    </w:p>
    <w:p w14:paraId="0ED4C30E" w14:textId="382FF81A" w:rsidR="00480E88" w:rsidRPr="00D962A5" w:rsidRDefault="00480E88" w:rsidP="00230FAC">
      <w:pPr>
        <w:pStyle w:val="TableParagraph"/>
        <w:spacing w:before="2" w:line="278" w:lineRule="auto"/>
        <w:ind w:right="225"/>
        <w:rPr>
          <w:rFonts w:ascii="Avenir Next LT Pro" w:hAnsi="Avenir Next LT Pro"/>
          <w:b/>
        </w:rPr>
      </w:pPr>
      <w:r w:rsidRPr="00D962A5">
        <w:rPr>
          <w:rFonts w:ascii="Avenir Next LT Pro" w:hAnsi="Avenir Next LT Pro"/>
          <w:b/>
        </w:rPr>
        <w:t>1</w:t>
      </w:r>
      <w:r w:rsidR="00BE5AE1">
        <w:rPr>
          <w:rFonts w:ascii="Avenir Next LT Pro" w:hAnsi="Avenir Next LT Pro"/>
          <w:b/>
        </w:rPr>
        <w:t>8</w:t>
      </w:r>
      <w:r w:rsidRPr="00D962A5">
        <w:rPr>
          <w:rFonts w:ascii="Avenir Next LT Pro" w:hAnsi="Avenir Next LT Pro"/>
          <w:b/>
        </w:rPr>
        <w:t>.00pm -</w:t>
      </w:r>
      <w:r w:rsidR="00BE5AE1">
        <w:rPr>
          <w:rFonts w:ascii="Avenir Next LT Pro" w:hAnsi="Avenir Next LT Pro"/>
          <w:b/>
        </w:rPr>
        <w:t xml:space="preserve"> </w:t>
      </w:r>
      <w:r w:rsidR="00A372C0">
        <w:rPr>
          <w:rFonts w:ascii="Avenir Next LT Pro" w:hAnsi="Avenir Next LT Pro"/>
          <w:b/>
        </w:rPr>
        <w:t>Monday</w:t>
      </w:r>
      <w:r w:rsidRPr="00D962A5">
        <w:rPr>
          <w:rFonts w:ascii="Avenir Next LT Pro" w:hAnsi="Avenir Next LT Pro"/>
          <w:b/>
        </w:rPr>
        <w:t xml:space="preserve"> </w:t>
      </w:r>
      <w:r w:rsidR="00A372C0">
        <w:rPr>
          <w:rFonts w:ascii="Avenir Next LT Pro" w:hAnsi="Avenir Next LT Pro"/>
          <w:b/>
        </w:rPr>
        <w:t>1</w:t>
      </w:r>
      <w:r w:rsidR="00A372C0">
        <w:rPr>
          <w:rFonts w:ascii="Avenir Next LT Pro" w:hAnsi="Avenir Next LT Pro"/>
          <w:b/>
          <w:vertAlign w:val="superscript"/>
        </w:rPr>
        <w:t>st</w:t>
      </w:r>
      <w:r w:rsidR="00C123E0" w:rsidRPr="00D962A5">
        <w:rPr>
          <w:rFonts w:ascii="Avenir Next LT Pro" w:hAnsi="Avenir Next LT Pro"/>
          <w:b/>
        </w:rPr>
        <w:t xml:space="preserve"> </w:t>
      </w:r>
      <w:r w:rsidR="00A372C0">
        <w:rPr>
          <w:rFonts w:ascii="Avenir Next LT Pro" w:hAnsi="Avenir Next LT Pro"/>
          <w:b/>
        </w:rPr>
        <w:t>September</w:t>
      </w:r>
      <w:r w:rsidRPr="00D962A5">
        <w:rPr>
          <w:rFonts w:ascii="Avenir Next LT Pro" w:hAnsi="Avenir Next LT Pro"/>
          <w:b/>
        </w:rPr>
        <w:t xml:space="preserve"> 202</w:t>
      </w:r>
      <w:r w:rsidR="003F1EF1">
        <w:rPr>
          <w:rFonts w:ascii="Avenir Next LT Pro" w:hAnsi="Avenir Next LT Pro"/>
          <w:b/>
        </w:rPr>
        <w:t>5</w:t>
      </w:r>
    </w:p>
    <w:p w14:paraId="134BA61D" w14:textId="77777777" w:rsidR="00480E88" w:rsidRPr="00D962A5" w:rsidRDefault="00480E88" w:rsidP="00230FAC">
      <w:pPr>
        <w:pStyle w:val="TableParagraph"/>
        <w:spacing w:before="2" w:line="278" w:lineRule="auto"/>
        <w:ind w:right="225"/>
        <w:rPr>
          <w:rFonts w:ascii="Avenir Next LT Pro" w:hAnsi="Avenir Next LT Pro"/>
        </w:rPr>
      </w:pPr>
    </w:p>
    <w:p w14:paraId="58306416" w14:textId="77777777" w:rsidR="00480E88" w:rsidRPr="00D962A5" w:rsidRDefault="00480E88" w:rsidP="00230FAC">
      <w:pPr>
        <w:pStyle w:val="TableParagraph"/>
        <w:spacing w:before="2" w:line="278" w:lineRule="auto"/>
        <w:ind w:right="225"/>
        <w:rPr>
          <w:rFonts w:ascii="Avenir Next LT Pro" w:hAnsi="Avenir Next LT Pro"/>
        </w:rPr>
      </w:pPr>
      <w:r w:rsidRPr="00D962A5">
        <w:rPr>
          <w:rFonts w:ascii="Avenir Next LT Pro" w:hAnsi="Avenir Next LT Pro"/>
        </w:rPr>
        <w:t>With the final closing date for entries subject to not already being closed owing to first come, first serve:</w:t>
      </w:r>
    </w:p>
    <w:p w14:paraId="6D7B128F" w14:textId="5CEF7DA6" w:rsidR="00480E88" w:rsidRPr="00363547" w:rsidRDefault="00480E88" w:rsidP="00230FAC">
      <w:pPr>
        <w:pStyle w:val="TableParagraph"/>
        <w:spacing w:before="2" w:line="278" w:lineRule="auto"/>
        <w:ind w:right="225"/>
        <w:rPr>
          <w:rFonts w:ascii="Avenir Next LT Pro" w:hAnsi="Avenir Next LT Pro"/>
          <w:b/>
        </w:rPr>
      </w:pPr>
      <w:bookmarkStart w:id="0" w:name="_Hlk160538576"/>
      <w:r w:rsidRPr="00D962A5">
        <w:rPr>
          <w:rFonts w:ascii="Avenir Next LT Pro" w:hAnsi="Avenir Next LT Pro"/>
          <w:b/>
        </w:rPr>
        <w:t>1</w:t>
      </w:r>
      <w:r w:rsidR="00BE5AE1">
        <w:rPr>
          <w:rFonts w:ascii="Avenir Next LT Pro" w:hAnsi="Avenir Next LT Pro"/>
          <w:b/>
        </w:rPr>
        <w:t>8</w:t>
      </w:r>
      <w:r w:rsidRPr="00D962A5">
        <w:rPr>
          <w:rFonts w:ascii="Avenir Next LT Pro" w:hAnsi="Avenir Next LT Pro"/>
          <w:b/>
        </w:rPr>
        <w:t xml:space="preserve">.00pm – </w:t>
      </w:r>
      <w:r w:rsidR="009E49CA">
        <w:rPr>
          <w:rFonts w:ascii="Avenir Next LT Pro" w:hAnsi="Avenir Next LT Pro"/>
          <w:b/>
        </w:rPr>
        <w:t>Fr</w:t>
      </w:r>
      <w:r w:rsidR="00A372C0">
        <w:rPr>
          <w:rFonts w:ascii="Avenir Next LT Pro" w:hAnsi="Avenir Next LT Pro"/>
          <w:b/>
        </w:rPr>
        <w:t>iday</w:t>
      </w:r>
      <w:r w:rsidR="002E2A4F" w:rsidRPr="00D962A5">
        <w:rPr>
          <w:rFonts w:ascii="Avenir Next LT Pro" w:hAnsi="Avenir Next LT Pro"/>
          <w:b/>
        </w:rPr>
        <w:t xml:space="preserve"> </w:t>
      </w:r>
      <w:r w:rsidR="00A372C0">
        <w:rPr>
          <w:rFonts w:ascii="Avenir Next LT Pro" w:hAnsi="Avenir Next LT Pro"/>
          <w:b/>
        </w:rPr>
        <w:t>12</w:t>
      </w:r>
      <w:r w:rsidRPr="00D962A5">
        <w:rPr>
          <w:rFonts w:ascii="Avenir Next LT Pro" w:hAnsi="Avenir Next LT Pro"/>
          <w:b/>
          <w:vertAlign w:val="superscript"/>
        </w:rPr>
        <w:t>th</w:t>
      </w:r>
      <w:r w:rsidR="002E2A4F" w:rsidRPr="00D962A5">
        <w:rPr>
          <w:rFonts w:ascii="Avenir Next LT Pro" w:hAnsi="Avenir Next LT Pro"/>
          <w:b/>
        </w:rPr>
        <w:t xml:space="preserve"> </w:t>
      </w:r>
      <w:r w:rsidR="00A372C0">
        <w:rPr>
          <w:rFonts w:ascii="Avenir Next LT Pro" w:hAnsi="Avenir Next LT Pro"/>
          <w:b/>
        </w:rPr>
        <w:t>September</w:t>
      </w:r>
      <w:r w:rsidRPr="00D962A5">
        <w:rPr>
          <w:rFonts w:ascii="Avenir Next LT Pro" w:hAnsi="Avenir Next LT Pro"/>
          <w:b/>
        </w:rPr>
        <w:t xml:space="preserve"> 202</w:t>
      </w:r>
      <w:r w:rsidR="003F1EF1">
        <w:rPr>
          <w:rFonts w:ascii="Avenir Next LT Pro" w:hAnsi="Avenir Next LT Pro"/>
          <w:b/>
        </w:rPr>
        <w:t>5</w:t>
      </w:r>
    </w:p>
    <w:bookmarkEnd w:id="0"/>
    <w:p w14:paraId="2583E8DE" w14:textId="77777777" w:rsidR="00480E88" w:rsidRPr="00363547" w:rsidRDefault="00480E88" w:rsidP="00230FAC">
      <w:pPr>
        <w:pStyle w:val="TableParagraph"/>
        <w:spacing w:before="2" w:line="278" w:lineRule="auto"/>
        <w:ind w:right="225"/>
        <w:rPr>
          <w:rFonts w:ascii="Avenir Next LT Pro" w:hAnsi="Avenir Next LT Pro"/>
        </w:rPr>
      </w:pPr>
    </w:p>
    <w:p w14:paraId="50895C4C" w14:textId="77777777" w:rsidR="00480E88" w:rsidRPr="00363547" w:rsidRDefault="00480E88" w:rsidP="00230FAC">
      <w:pPr>
        <w:pStyle w:val="TableParagraph"/>
        <w:spacing w:before="2" w:line="278" w:lineRule="auto"/>
        <w:ind w:right="225"/>
        <w:rPr>
          <w:rFonts w:ascii="Avenir Next LT Pro" w:hAnsi="Avenir Next LT Pro"/>
          <w:b/>
        </w:rPr>
      </w:pPr>
      <w:r w:rsidRPr="00363547">
        <w:rPr>
          <w:rFonts w:ascii="Avenir Next LT Pro" w:hAnsi="Avenir Next LT Pro"/>
          <w:b/>
        </w:rPr>
        <w:t>Late entries will NOT be accepted, and poolside entries will NOT be accepted at this meet.</w:t>
      </w:r>
    </w:p>
    <w:p w14:paraId="40A6ACAC" w14:textId="77777777" w:rsidR="00480E88" w:rsidRPr="00363547" w:rsidRDefault="00480E88" w:rsidP="00230FAC">
      <w:pPr>
        <w:pStyle w:val="TableParagraph"/>
        <w:spacing w:before="2" w:line="278" w:lineRule="auto"/>
        <w:ind w:right="225"/>
        <w:rPr>
          <w:rFonts w:ascii="Avenir Next LT Pro" w:hAnsi="Avenir Next LT Pro"/>
        </w:rPr>
      </w:pPr>
    </w:p>
    <w:p w14:paraId="553B0CE3"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All accepted and rejected entries will be posted on the Burnley Bobcats website soon after finalising the programme.</w:t>
      </w:r>
    </w:p>
    <w:p w14:paraId="556A4877" w14:textId="77777777" w:rsidR="00480E88" w:rsidRPr="00363547" w:rsidRDefault="00480E88" w:rsidP="00230FAC">
      <w:pPr>
        <w:pStyle w:val="TableParagraph"/>
        <w:spacing w:before="2" w:line="278" w:lineRule="auto"/>
        <w:ind w:right="225"/>
        <w:rPr>
          <w:rFonts w:ascii="Avenir Next LT Pro" w:hAnsi="Avenir Next LT Pro"/>
        </w:rPr>
      </w:pPr>
    </w:p>
    <w:p w14:paraId="696ADB90" w14:textId="77777777" w:rsidR="00480E88" w:rsidRPr="004F2E2C" w:rsidRDefault="00480E88" w:rsidP="00230FAC">
      <w:pPr>
        <w:pStyle w:val="TableParagraph"/>
        <w:spacing w:before="2" w:line="278" w:lineRule="auto"/>
        <w:ind w:right="225"/>
        <w:rPr>
          <w:rFonts w:ascii="Avenir Next LT Pro" w:hAnsi="Avenir Next LT Pro"/>
          <w:bCs/>
        </w:rPr>
      </w:pPr>
      <w:r w:rsidRPr="004F2E2C">
        <w:rPr>
          <w:rFonts w:ascii="Avenir Next LT Pro" w:hAnsi="Avenir Next LT Pro"/>
          <w:bCs/>
        </w:rPr>
        <w:t>In the event of any entries being rejected, refunds will be forwarded via your club.</w:t>
      </w:r>
    </w:p>
    <w:p w14:paraId="3C001CFE" w14:textId="0F3C9251" w:rsidR="00480E88" w:rsidRPr="004F2E2C" w:rsidRDefault="00480E88" w:rsidP="00230FAC">
      <w:pPr>
        <w:pStyle w:val="TableParagraph"/>
        <w:spacing w:before="2" w:line="278" w:lineRule="auto"/>
        <w:ind w:right="225"/>
        <w:rPr>
          <w:rFonts w:ascii="Avenir Next LT Pro" w:hAnsi="Avenir Next LT Pro"/>
          <w:bCs/>
        </w:rPr>
      </w:pPr>
      <w:r w:rsidRPr="004F2E2C">
        <w:rPr>
          <w:rFonts w:ascii="Avenir Next LT Pro" w:hAnsi="Avenir Next LT Pro"/>
          <w:bCs/>
        </w:rPr>
        <w:t xml:space="preserve">Please ensure you check the entries and ensure any queries / errors are raised immediately as we will not be </w:t>
      </w:r>
      <w:r w:rsidR="007B0038" w:rsidRPr="004F2E2C">
        <w:rPr>
          <w:rFonts w:ascii="Avenir Next LT Pro" w:hAnsi="Avenir Next LT Pro"/>
          <w:bCs/>
        </w:rPr>
        <w:t>able</w:t>
      </w:r>
      <w:r w:rsidRPr="004F2E2C">
        <w:rPr>
          <w:rFonts w:ascii="Avenir Next LT Pro" w:hAnsi="Avenir Next LT Pro"/>
          <w:bCs/>
        </w:rPr>
        <w:t xml:space="preserve"> to correct errors / add swimmers on the day</w:t>
      </w:r>
      <w:r w:rsidR="004A22D9" w:rsidRPr="004F2E2C">
        <w:rPr>
          <w:rFonts w:ascii="Avenir Next LT Pro" w:hAnsi="Avenir Next LT Pro"/>
          <w:bCs/>
        </w:rPr>
        <w:t>.</w:t>
      </w:r>
    </w:p>
    <w:p w14:paraId="4E957846" w14:textId="77777777" w:rsidR="00480E88" w:rsidRPr="00363547" w:rsidRDefault="00480E88" w:rsidP="00230FAC">
      <w:pPr>
        <w:pStyle w:val="TableParagraph"/>
        <w:spacing w:before="2" w:line="278" w:lineRule="auto"/>
        <w:ind w:right="225"/>
        <w:rPr>
          <w:rFonts w:ascii="Avenir Next LT Pro" w:hAnsi="Avenir Next LT Pro"/>
        </w:rPr>
      </w:pPr>
    </w:p>
    <w:p w14:paraId="5B11A44E" w14:textId="77777777" w:rsidR="00326140" w:rsidRDefault="00326140">
      <w:pPr>
        <w:pStyle w:val="BodyText"/>
        <w:spacing w:before="2" w:after="1"/>
        <w:rPr>
          <w:rFonts w:ascii="Avenir Next LT Pro" w:hAnsi="Avenir Next LT Pro"/>
          <w:b/>
        </w:rPr>
      </w:pPr>
    </w:p>
    <w:p w14:paraId="7B47ABEE" w14:textId="77777777" w:rsidR="00326140" w:rsidRDefault="00326140">
      <w:pPr>
        <w:pStyle w:val="BodyText"/>
        <w:spacing w:before="2" w:after="1"/>
        <w:rPr>
          <w:rFonts w:ascii="Avenir Next LT Pro" w:hAnsi="Avenir Next LT Pro"/>
          <w:b/>
        </w:rPr>
      </w:pPr>
    </w:p>
    <w:p w14:paraId="7C556A5E" w14:textId="77777777" w:rsidR="00326140" w:rsidRDefault="00326140">
      <w:pPr>
        <w:pStyle w:val="BodyText"/>
        <w:spacing w:before="2" w:after="1"/>
        <w:rPr>
          <w:rFonts w:ascii="Avenir Next LT Pro" w:hAnsi="Avenir Next LT Pro"/>
          <w:b/>
        </w:rPr>
      </w:pPr>
    </w:p>
    <w:p w14:paraId="3B8ABD69" w14:textId="77777777" w:rsidR="00326140" w:rsidRDefault="00326140">
      <w:pPr>
        <w:pStyle w:val="BodyText"/>
        <w:spacing w:before="2" w:after="1"/>
        <w:rPr>
          <w:rFonts w:ascii="Avenir Next LT Pro" w:hAnsi="Avenir Next LT Pro"/>
          <w:b/>
        </w:rPr>
      </w:pPr>
    </w:p>
    <w:p w14:paraId="5F86C51E" w14:textId="77777777" w:rsidR="00326140" w:rsidRDefault="00326140">
      <w:pPr>
        <w:pStyle w:val="BodyText"/>
        <w:spacing w:before="2" w:after="1"/>
        <w:rPr>
          <w:rFonts w:ascii="Avenir Next LT Pro" w:hAnsi="Avenir Next LT Pro"/>
          <w:b/>
        </w:rPr>
      </w:pPr>
    </w:p>
    <w:p w14:paraId="47679986" w14:textId="549126B5" w:rsidR="00480E88" w:rsidRPr="00363547" w:rsidRDefault="00480E88">
      <w:pPr>
        <w:pStyle w:val="BodyText"/>
        <w:spacing w:before="2" w:after="1"/>
        <w:rPr>
          <w:rFonts w:ascii="Avenir Next LT Pro" w:hAnsi="Avenir Next LT Pro"/>
          <w:b/>
        </w:rPr>
      </w:pPr>
      <w:r w:rsidRPr="00363547">
        <w:rPr>
          <w:rFonts w:ascii="Avenir Next LT Pro" w:hAnsi="Avenir Next LT Pro"/>
          <w:b/>
        </w:rPr>
        <w:lastRenderedPageBreak/>
        <w:t>Coaches</w:t>
      </w:r>
    </w:p>
    <w:p w14:paraId="6E103E54" w14:textId="45821F35" w:rsidR="00230FAC" w:rsidRPr="00363547" w:rsidRDefault="00230FAC" w:rsidP="00230FAC">
      <w:pPr>
        <w:pStyle w:val="TableParagraph"/>
        <w:spacing w:before="2" w:line="278" w:lineRule="auto"/>
        <w:ind w:right="225"/>
        <w:rPr>
          <w:rFonts w:ascii="Avenir Next LT Pro" w:hAnsi="Avenir Next LT Pro"/>
        </w:rPr>
      </w:pPr>
      <w:r w:rsidRPr="00363547">
        <w:rPr>
          <w:rFonts w:ascii="Avenir Next LT Pro" w:hAnsi="Avenir Next LT Pro"/>
        </w:rPr>
        <w:t>Passes for coaches / pool side staff are £25 each. This will be for the whole weekend. Note… all poolside helpers must have full CRB clearance</w:t>
      </w:r>
      <w:r w:rsidR="004A22D9" w:rsidRPr="00363547">
        <w:rPr>
          <w:rFonts w:ascii="Avenir Next LT Pro" w:hAnsi="Avenir Next LT Pro"/>
        </w:rPr>
        <w:t>.</w:t>
      </w:r>
    </w:p>
    <w:p w14:paraId="2AE64AB5" w14:textId="0696A069" w:rsidR="00230FAC" w:rsidRPr="00363547" w:rsidRDefault="00230FAC"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The pass will include entrance to the pool, programme, heat start sheets, cooked </w:t>
      </w:r>
      <w:r w:rsidR="00396A06" w:rsidRPr="00363547">
        <w:rPr>
          <w:rFonts w:ascii="Avenir Next LT Pro" w:hAnsi="Avenir Next LT Pro"/>
        </w:rPr>
        <w:t>meal</w:t>
      </w:r>
      <w:r w:rsidRPr="00363547">
        <w:rPr>
          <w:rFonts w:ascii="Avenir Next LT Pro" w:hAnsi="Avenir Next LT Pro"/>
        </w:rPr>
        <w:t>, and snacks at programmed breaks.</w:t>
      </w:r>
    </w:p>
    <w:p w14:paraId="1C2300A4" w14:textId="43F5D128" w:rsidR="00230FAC" w:rsidRPr="00363547" w:rsidRDefault="00230FAC" w:rsidP="00230FAC">
      <w:pPr>
        <w:pStyle w:val="TableParagraph"/>
        <w:spacing w:before="2" w:line="278" w:lineRule="auto"/>
        <w:ind w:right="225"/>
        <w:rPr>
          <w:rFonts w:ascii="Avenir Next LT Pro" w:hAnsi="Avenir Next LT Pro"/>
        </w:rPr>
      </w:pPr>
      <w:r w:rsidRPr="00363547">
        <w:rPr>
          <w:rFonts w:ascii="Avenir Next LT Pro" w:hAnsi="Avenir Next LT Pro"/>
        </w:rPr>
        <w:t xml:space="preserve">No swimmer is to be on poolside without a coach / team manager / club pool side helper. If this is not possible, then an agreement should be made with a different club to look after the </w:t>
      </w:r>
      <w:r w:rsidR="004A22D9" w:rsidRPr="00363547">
        <w:rPr>
          <w:rFonts w:ascii="Avenir Next LT Pro" w:hAnsi="Avenir Next LT Pro"/>
        </w:rPr>
        <w:t>swimmer</w:t>
      </w:r>
      <w:r w:rsidRPr="00363547">
        <w:rPr>
          <w:rFonts w:ascii="Avenir Next LT Pro" w:hAnsi="Avenir Next LT Pro"/>
        </w:rPr>
        <w:t>.</w:t>
      </w:r>
    </w:p>
    <w:p w14:paraId="35FF37B7" w14:textId="18068841" w:rsidR="00230FAC" w:rsidRDefault="00230FAC" w:rsidP="00230FAC">
      <w:pPr>
        <w:pStyle w:val="TableParagraph"/>
        <w:spacing w:before="2" w:line="278" w:lineRule="auto"/>
        <w:ind w:right="225"/>
        <w:rPr>
          <w:rFonts w:ascii="Avenir Next LT Pro" w:hAnsi="Avenir Next LT Pro"/>
        </w:rPr>
      </w:pPr>
      <w:r w:rsidRPr="00363547">
        <w:rPr>
          <w:rFonts w:ascii="Avenir Next LT Pro" w:hAnsi="Avenir Next LT Pro"/>
        </w:rPr>
        <w:t>No one will be allowed on poolside without a poolside pass.</w:t>
      </w:r>
    </w:p>
    <w:p w14:paraId="652997E1" w14:textId="07B46D8E" w:rsidR="00480E88" w:rsidRPr="00363547" w:rsidRDefault="00480E88" w:rsidP="00230FAC">
      <w:pPr>
        <w:pStyle w:val="TableParagraph"/>
        <w:spacing w:before="2" w:line="278" w:lineRule="auto"/>
        <w:ind w:right="225"/>
        <w:rPr>
          <w:rFonts w:ascii="Avenir Next LT Pro" w:hAnsi="Avenir Next LT Pro"/>
        </w:rPr>
      </w:pPr>
    </w:p>
    <w:p w14:paraId="2FDB99C2" w14:textId="1489E3CF" w:rsidR="00480E88" w:rsidRPr="00363547" w:rsidRDefault="00480E88">
      <w:pPr>
        <w:pStyle w:val="BodyText"/>
        <w:spacing w:before="2" w:after="1"/>
        <w:rPr>
          <w:rFonts w:ascii="Avenir Next LT Pro" w:hAnsi="Avenir Next LT Pro"/>
          <w:b/>
        </w:rPr>
      </w:pPr>
      <w:r w:rsidRPr="00363547">
        <w:rPr>
          <w:rFonts w:ascii="Avenir Next LT Pro" w:hAnsi="Avenir Next LT Pro"/>
          <w:b/>
        </w:rPr>
        <w:t>Withdrawals</w:t>
      </w:r>
    </w:p>
    <w:p w14:paraId="7DC9A16E" w14:textId="77777777" w:rsidR="00480E88" w:rsidRPr="00363547" w:rsidRDefault="00480E88" w:rsidP="00230FAC">
      <w:pPr>
        <w:pStyle w:val="TableParagraph"/>
        <w:spacing w:before="2" w:line="278" w:lineRule="auto"/>
        <w:ind w:right="225"/>
        <w:rPr>
          <w:rFonts w:ascii="Avenir Next LT Pro" w:hAnsi="Avenir Next LT Pro"/>
        </w:rPr>
      </w:pPr>
      <w:r w:rsidRPr="00363547">
        <w:rPr>
          <w:rFonts w:ascii="Avenir Next LT Pro" w:hAnsi="Avenir Next LT Pro"/>
        </w:rPr>
        <w:t>Withdrawals for any session may be made up to 60 minutes before the start of the session by either:</w:t>
      </w:r>
    </w:p>
    <w:p w14:paraId="3B42E695" w14:textId="77777777" w:rsidR="00480E88" w:rsidRPr="00363547" w:rsidRDefault="00480E88" w:rsidP="00480E88">
      <w:pPr>
        <w:pStyle w:val="TableParagraph"/>
        <w:spacing w:before="8"/>
        <w:rPr>
          <w:rFonts w:ascii="Avenir Next LT Pro" w:hAnsi="Avenir Next LT Pro"/>
        </w:rPr>
      </w:pPr>
    </w:p>
    <w:p w14:paraId="1094B215" w14:textId="1440435F" w:rsidR="00480E88" w:rsidRPr="00363547" w:rsidRDefault="00480E88" w:rsidP="00480E88">
      <w:pPr>
        <w:pStyle w:val="TableParagraph"/>
        <w:numPr>
          <w:ilvl w:val="0"/>
          <w:numId w:val="3"/>
        </w:numPr>
        <w:tabs>
          <w:tab w:val="left" w:pos="909"/>
          <w:tab w:val="left" w:pos="910"/>
        </w:tabs>
        <w:ind w:hanging="361"/>
        <w:rPr>
          <w:rFonts w:ascii="Avenir Next LT Pro" w:hAnsi="Avenir Next LT Pro"/>
        </w:rPr>
      </w:pPr>
      <w:r w:rsidRPr="00363547">
        <w:rPr>
          <w:rFonts w:ascii="Avenir Next LT Pro" w:hAnsi="Avenir Next LT Pro"/>
          <w:w w:val="95"/>
        </w:rPr>
        <w:t>e-mail</w:t>
      </w:r>
      <w:r w:rsidRPr="00363547">
        <w:rPr>
          <w:rFonts w:ascii="Avenir Next LT Pro" w:hAnsi="Avenir Next LT Pro"/>
          <w:spacing w:val="38"/>
          <w:w w:val="95"/>
        </w:rPr>
        <w:t xml:space="preserve"> </w:t>
      </w:r>
      <w:r w:rsidRPr="00363547">
        <w:rPr>
          <w:rFonts w:ascii="Avenir Next LT Pro" w:hAnsi="Avenir Next LT Pro"/>
          <w:w w:val="95"/>
        </w:rPr>
        <w:t>(</w:t>
      </w:r>
      <w:r w:rsidRPr="00363547">
        <w:rPr>
          <w:rFonts w:ascii="Avenir Next LT Pro" w:hAnsi="Avenir Next LT Pro"/>
          <w:b/>
          <w:w w:val="95"/>
        </w:rPr>
        <w:t>bbmeetsecretary@gmail.com</w:t>
      </w:r>
      <w:r w:rsidRPr="00363547">
        <w:rPr>
          <w:rFonts w:ascii="Avenir Next LT Pro" w:hAnsi="Avenir Next LT Pro"/>
          <w:w w:val="95"/>
        </w:rPr>
        <w:t>)</w:t>
      </w:r>
      <w:r w:rsidRPr="00363547">
        <w:rPr>
          <w:rFonts w:ascii="Avenir Next LT Pro" w:hAnsi="Avenir Next LT Pro"/>
          <w:spacing w:val="42"/>
          <w:w w:val="95"/>
        </w:rPr>
        <w:t xml:space="preserve"> </w:t>
      </w:r>
      <w:r w:rsidRPr="00363547">
        <w:rPr>
          <w:rFonts w:ascii="Avenir Next LT Pro" w:hAnsi="Avenir Next LT Pro"/>
          <w:w w:val="95"/>
        </w:rPr>
        <w:t>or</w:t>
      </w:r>
      <w:r w:rsidRPr="00363547">
        <w:rPr>
          <w:rFonts w:ascii="Avenir Next LT Pro" w:hAnsi="Avenir Next LT Pro"/>
          <w:spacing w:val="45"/>
          <w:w w:val="95"/>
        </w:rPr>
        <w:t xml:space="preserve"> </w:t>
      </w:r>
      <w:r w:rsidRPr="00363547">
        <w:rPr>
          <w:rFonts w:ascii="Avenir Next LT Pro" w:hAnsi="Avenir Next LT Pro"/>
          <w:w w:val="95"/>
        </w:rPr>
        <w:t>text</w:t>
      </w:r>
      <w:r w:rsidRPr="00363547">
        <w:rPr>
          <w:rFonts w:ascii="Avenir Next LT Pro" w:hAnsi="Avenir Next LT Pro"/>
          <w:spacing w:val="40"/>
          <w:w w:val="95"/>
        </w:rPr>
        <w:t xml:space="preserve"> </w:t>
      </w:r>
      <w:r w:rsidRPr="00363547">
        <w:rPr>
          <w:rFonts w:ascii="Avenir Next LT Pro" w:hAnsi="Avenir Next LT Pro"/>
          <w:w w:val="95"/>
        </w:rPr>
        <w:t>(</w:t>
      </w:r>
      <w:r w:rsidR="004F1C61">
        <w:rPr>
          <w:rFonts w:ascii="Avenir Next LT Pro" w:hAnsi="Avenir Next LT Pro"/>
          <w:w w:val="95"/>
        </w:rPr>
        <w:t>07930 160102</w:t>
      </w:r>
      <w:r w:rsidRPr="00363547">
        <w:rPr>
          <w:rFonts w:ascii="Avenir Next LT Pro" w:hAnsi="Avenir Next LT Pro"/>
          <w:w w:val="95"/>
        </w:rPr>
        <w:t>)</w:t>
      </w:r>
      <w:r w:rsidRPr="00363547">
        <w:rPr>
          <w:rFonts w:ascii="Avenir Next LT Pro" w:hAnsi="Avenir Next LT Pro"/>
        </w:rPr>
        <w:t>.</w:t>
      </w:r>
      <w:r w:rsidRPr="00363547">
        <w:rPr>
          <w:rFonts w:ascii="Avenir Next LT Pro" w:hAnsi="Avenir Next LT Pro"/>
          <w:spacing w:val="-5"/>
        </w:rPr>
        <w:t xml:space="preserve"> </w:t>
      </w:r>
      <w:r w:rsidRPr="00363547">
        <w:rPr>
          <w:rFonts w:ascii="Avenir Next LT Pro" w:hAnsi="Avenir Next LT Pro"/>
        </w:rPr>
        <w:t>Please</w:t>
      </w:r>
      <w:r w:rsidRPr="00363547">
        <w:rPr>
          <w:rFonts w:ascii="Avenir Next LT Pro" w:hAnsi="Avenir Next LT Pro"/>
          <w:spacing w:val="-2"/>
        </w:rPr>
        <w:t xml:space="preserve"> </w:t>
      </w:r>
      <w:r w:rsidRPr="00363547">
        <w:rPr>
          <w:rFonts w:ascii="Avenir Next LT Pro" w:hAnsi="Avenir Next LT Pro"/>
        </w:rPr>
        <w:t>state</w:t>
      </w:r>
      <w:r w:rsidRPr="00363547">
        <w:rPr>
          <w:rFonts w:ascii="Avenir Next LT Pro" w:hAnsi="Avenir Next LT Pro"/>
          <w:spacing w:val="-3"/>
        </w:rPr>
        <w:t xml:space="preserve"> </w:t>
      </w:r>
      <w:r w:rsidRPr="00363547">
        <w:rPr>
          <w:rFonts w:ascii="Avenir Next LT Pro" w:hAnsi="Avenir Next LT Pro"/>
        </w:rPr>
        <w:t>the</w:t>
      </w:r>
      <w:r w:rsidRPr="00363547">
        <w:rPr>
          <w:rFonts w:ascii="Avenir Next LT Pro" w:hAnsi="Avenir Next LT Pro"/>
          <w:spacing w:val="-4"/>
        </w:rPr>
        <w:t xml:space="preserve"> </w:t>
      </w:r>
      <w:r w:rsidRPr="00363547">
        <w:rPr>
          <w:rFonts w:ascii="Avenir Next LT Pro" w:hAnsi="Avenir Next LT Pro"/>
        </w:rPr>
        <w:t>swimmer’s</w:t>
      </w:r>
      <w:r w:rsidRPr="00363547">
        <w:rPr>
          <w:rFonts w:ascii="Avenir Next LT Pro" w:hAnsi="Avenir Next LT Pro"/>
          <w:spacing w:val="-4"/>
        </w:rPr>
        <w:t xml:space="preserve"> </w:t>
      </w:r>
      <w:r w:rsidRPr="00363547">
        <w:rPr>
          <w:rFonts w:ascii="Avenir Next LT Pro" w:hAnsi="Avenir Next LT Pro"/>
        </w:rPr>
        <w:t>name,</w:t>
      </w:r>
      <w:r w:rsidRPr="00363547">
        <w:rPr>
          <w:rFonts w:ascii="Avenir Next LT Pro" w:hAnsi="Avenir Next LT Pro"/>
          <w:spacing w:val="-5"/>
        </w:rPr>
        <w:t xml:space="preserve"> club name, event number, competitor number and </w:t>
      </w:r>
      <w:r w:rsidRPr="00363547">
        <w:rPr>
          <w:rFonts w:ascii="Avenir Next LT Pro" w:hAnsi="Avenir Next LT Pro"/>
        </w:rPr>
        <w:t>the name of the events wishing</w:t>
      </w:r>
      <w:r w:rsidRPr="00363547">
        <w:rPr>
          <w:rFonts w:ascii="Avenir Next LT Pro" w:hAnsi="Avenir Next LT Pro"/>
          <w:spacing w:val="1"/>
        </w:rPr>
        <w:t xml:space="preserve"> </w:t>
      </w:r>
      <w:r w:rsidRPr="00363547">
        <w:rPr>
          <w:rFonts w:ascii="Avenir Next LT Pro" w:hAnsi="Avenir Next LT Pro"/>
        </w:rPr>
        <w:t>to</w:t>
      </w:r>
      <w:r w:rsidRPr="00363547">
        <w:rPr>
          <w:rFonts w:ascii="Avenir Next LT Pro" w:hAnsi="Avenir Next LT Pro"/>
          <w:spacing w:val="-2"/>
        </w:rPr>
        <w:t xml:space="preserve"> </w:t>
      </w:r>
      <w:r w:rsidRPr="00363547">
        <w:rPr>
          <w:rFonts w:ascii="Avenir Next LT Pro" w:hAnsi="Avenir Next LT Pro"/>
        </w:rPr>
        <w:t>be</w:t>
      </w:r>
      <w:r w:rsidRPr="00363547">
        <w:rPr>
          <w:rFonts w:ascii="Avenir Next LT Pro" w:hAnsi="Avenir Next LT Pro"/>
          <w:spacing w:val="1"/>
        </w:rPr>
        <w:t xml:space="preserve"> </w:t>
      </w:r>
      <w:r w:rsidRPr="00363547">
        <w:rPr>
          <w:rFonts w:ascii="Avenir Next LT Pro" w:hAnsi="Avenir Next LT Pro"/>
        </w:rPr>
        <w:t>withdrawn</w:t>
      </w:r>
      <w:r w:rsidRPr="00363547">
        <w:rPr>
          <w:rFonts w:ascii="Avenir Next LT Pro" w:hAnsi="Avenir Next LT Pro"/>
          <w:spacing w:val="-1"/>
        </w:rPr>
        <w:t xml:space="preserve"> </w:t>
      </w:r>
      <w:r w:rsidRPr="00363547">
        <w:rPr>
          <w:rFonts w:ascii="Avenir Next LT Pro" w:hAnsi="Avenir Next LT Pro"/>
        </w:rPr>
        <w:t>from or…</w:t>
      </w:r>
    </w:p>
    <w:p w14:paraId="33807BD6" w14:textId="77777777" w:rsidR="00480E88" w:rsidRPr="00363547" w:rsidRDefault="00480E88" w:rsidP="00480E88">
      <w:pPr>
        <w:pStyle w:val="TableParagraph"/>
        <w:spacing w:before="8"/>
        <w:rPr>
          <w:rFonts w:ascii="Avenir Next LT Pro" w:hAnsi="Avenir Next LT Pro"/>
        </w:rPr>
      </w:pPr>
    </w:p>
    <w:p w14:paraId="631BA106" w14:textId="77777777" w:rsidR="00480E88" w:rsidRPr="00556EBC" w:rsidRDefault="00480E88" w:rsidP="00480E88">
      <w:pPr>
        <w:pStyle w:val="TableParagraph"/>
        <w:numPr>
          <w:ilvl w:val="0"/>
          <w:numId w:val="3"/>
        </w:numPr>
        <w:tabs>
          <w:tab w:val="left" w:pos="909"/>
          <w:tab w:val="left" w:pos="910"/>
        </w:tabs>
        <w:spacing w:line="259" w:lineRule="auto"/>
        <w:ind w:right="439"/>
        <w:rPr>
          <w:rFonts w:ascii="Avenir Next LT Pro" w:hAnsi="Avenir Next LT Pro"/>
        </w:rPr>
      </w:pPr>
      <w:r w:rsidRPr="00363547">
        <w:rPr>
          <w:rFonts w:ascii="Avenir Next LT Pro" w:hAnsi="Avenir Next LT Pro"/>
          <w:w w:val="95"/>
        </w:rPr>
        <w:t>in person at</w:t>
      </w:r>
      <w:r w:rsidRPr="00363547">
        <w:rPr>
          <w:rFonts w:ascii="Avenir Next LT Pro" w:hAnsi="Avenir Next LT Pro"/>
          <w:spacing w:val="1"/>
          <w:w w:val="95"/>
        </w:rPr>
        <w:t xml:space="preserve"> </w:t>
      </w:r>
      <w:r w:rsidRPr="00363547">
        <w:rPr>
          <w:rFonts w:ascii="Avenir Next LT Pro" w:hAnsi="Avenir Next LT Pro"/>
          <w:w w:val="95"/>
        </w:rPr>
        <w:t>the designated</w:t>
      </w:r>
      <w:r w:rsidRPr="00363547">
        <w:rPr>
          <w:rFonts w:ascii="Avenir Next LT Pro" w:hAnsi="Avenir Next LT Pro"/>
          <w:spacing w:val="1"/>
          <w:w w:val="95"/>
        </w:rPr>
        <w:t xml:space="preserve"> </w:t>
      </w:r>
      <w:r w:rsidRPr="00363547">
        <w:rPr>
          <w:rFonts w:ascii="Avenir Next LT Pro" w:hAnsi="Avenir Next LT Pro"/>
          <w:w w:val="95"/>
        </w:rPr>
        <w:t>desk</w:t>
      </w:r>
      <w:r w:rsidRPr="00363547">
        <w:rPr>
          <w:rFonts w:ascii="Avenir Next LT Pro" w:hAnsi="Avenir Next LT Pro"/>
          <w:spacing w:val="1"/>
          <w:w w:val="95"/>
        </w:rPr>
        <w:t xml:space="preserve"> </w:t>
      </w:r>
      <w:r w:rsidRPr="00363547">
        <w:rPr>
          <w:rFonts w:ascii="Avenir Next LT Pro" w:hAnsi="Avenir Next LT Pro"/>
          <w:w w:val="95"/>
        </w:rPr>
        <w:t>on the</w:t>
      </w:r>
      <w:r w:rsidRPr="00363547">
        <w:rPr>
          <w:rFonts w:ascii="Avenir Next LT Pro" w:hAnsi="Avenir Next LT Pro"/>
          <w:spacing w:val="1"/>
          <w:w w:val="95"/>
        </w:rPr>
        <w:t xml:space="preserve"> </w:t>
      </w:r>
      <w:r w:rsidRPr="00363547">
        <w:rPr>
          <w:rFonts w:ascii="Avenir Next LT Pro" w:hAnsi="Avenir Next LT Pro"/>
          <w:w w:val="95"/>
        </w:rPr>
        <w:t>day using the withdrawal form</w:t>
      </w:r>
    </w:p>
    <w:p w14:paraId="21F5216A" w14:textId="77777777" w:rsidR="00556EBC" w:rsidRDefault="00556EBC" w:rsidP="00556EBC">
      <w:pPr>
        <w:pStyle w:val="ListParagraph"/>
        <w:rPr>
          <w:rFonts w:ascii="Avenir Next LT Pro" w:hAnsi="Avenir Next LT Pro"/>
        </w:rPr>
      </w:pPr>
    </w:p>
    <w:p w14:paraId="5279B3D7" w14:textId="0F39EFE4" w:rsidR="00556EBC" w:rsidRPr="00556EBC" w:rsidRDefault="00556EBC" w:rsidP="00556EBC">
      <w:pPr>
        <w:pStyle w:val="ListParagraph"/>
        <w:numPr>
          <w:ilvl w:val="0"/>
          <w:numId w:val="3"/>
        </w:numPr>
        <w:rPr>
          <w:rFonts w:ascii="Avenir Next LT Pro" w:hAnsi="Avenir Next LT Pro"/>
        </w:rPr>
      </w:pPr>
      <w:r w:rsidRPr="00556EBC">
        <w:rPr>
          <w:rFonts w:ascii="Avenir Next LT Pro" w:hAnsi="Avenir Next LT Pro"/>
        </w:rPr>
        <w:t>Refunds will not be given for withdrawn swimmers, for entry errors or omissions attributable to the individual or their club. Only to individuals who can prove they are not fit to compete through evidence of a medical note may be given a refund.</w:t>
      </w:r>
    </w:p>
    <w:p w14:paraId="35FD4CAE" w14:textId="77777777" w:rsidR="00480E88" w:rsidRPr="00363547" w:rsidRDefault="00480E88" w:rsidP="00480E88">
      <w:pPr>
        <w:pStyle w:val="TableParagraph"/>
        <w:spacing w:before="2"/>
        <w:rPr>
          <w:rFonts w:ascii="Avenir Next LT Pro" w:hAnsi="Avenir Next LT Pro"/>
        </w:rPr>
      </w:pPr>
    </w:p>
    <w:p w14:paraId="4A9459FF" w14:textId="332059E9" w:rsidR="004A22D9" w:rsidRDefault="00480E88" w:rsidP="00363547">
      <w:pPr>
        <w:pStyle w:val="TableParagraph"/>
        <w:spacing w:before="2" w:line="278" w:lineRule="auto"/>
        <w:ind w:right="225"/>
        <w:rPr>
          <w:rFonts w:ascii="Avenir Next LT Pro" w:hAnsi="Avenir Next LT Pro"/>
        </w:rPr>
      </w:pPr>
      <w:r w:rsidRPr="00363547">
        <w:rPr>
          <w:rFonts w:ascii="Avenir Next LT Pro" w:hAnsi="Avenir Next LT Pro"/>
        </w:rPr>
        <w:t>Coaches, team managers and parents may withdraw a swimmer from an event by one or the above methods.</w:t>
      </w:r>
    </w:p>
    <w:p w14:paraId="40792E02" w14:textId="77777777" w:rsidR="00363547" w:rsidRPr="00363547" w:rsidRDefault="00363547" w:rsidP="00363547">
      <w:pPr>
        <w:pStyle w:val="TableParagraph"/>
        <w:spacing w:before="2" w:line="278" w:lineRule="auto"/>
        <w:ind w:right="225"/>
        <w:rPr>
          <w:rFonts w:ascii="Avenir Next LT Pro" w:hAnsi="Avenir Next LT Pro"/>
          <w:b/>
        </w:rPr>
      </w:pPr>
    </w:p>
    <w:p w14:paraId="0A630D21" w14:textId="2BF3FF42" w:rsidR="00480E88" w:rsidRPr="00363547" w:rsidRDefault="000F2B7F">
      <w:pPr>
        <w:pStyle w:val="BodyText"/>
        <w:spacing w:before="2" w:after="1"/>
        <w:rPr>
          <w:rFonts w:ascii="Avenir Next LT Pro" w:hAnsi="Avenir Next LT Pro"/>
          <w:b/>
        </w:rPr>
      </w:pPr>
      <w:r w:rsidRPr="00363547">
        <w:rPr>
          <w:rFonts w:ascii="Avenir Next LT Pro" w:hAnsi="Avenir Next LT Pro"/>
          <w:b/>
        </w:rPr>
        <w:t>Website</w:t>
      </w:r>
    </w:p>
    <w:p w14:paraId="3311AC6A" w14:textId="48931191" w:rsidR="000F2B7F" w:rsidRPr="00363547" w:rsidRDefault="00300FBB">
      <w:pPr>
        <w:pStyle w:val="BodyText"/>
        <w:spacing w:before="2" w:after="1"/>
        <w:rPr>
          <w:rFonts w:ascii="Avenir Next LT Pro" w:hAnsi="Avenir Next LT Pro"/>
          <w:sz w:val="22"/>
          <w:szCs w:val="22"/>
        </w:rPr>
      </w:pPr>
      <w:bookmarkStart w:id="1" w:name="_Hlk136346965"/>
      <w:r w:rsidRPr="00363547">
        <w:rPr>
          <w:rFonts w:ascii="Avenir Next LT Pro" w:hAnsi="Avenir Next LT Pro"/>
          <w:sz w:val="22"/>
          <w:szCs w:val="22"/>
        </w:rPr>
        <w:t xml:space="preserve">Information and live results will be published on our website </w:t>
      </w:r>
      <w:proofErr w:type="gramStart"/>
      <w:r w:rsidRPr="00363547">
        <w:rPr>
          <w:rFonts w:ascii="Avenir Next LT Pro" w:hAnsi="Avenir Next LT Pro"/>
          <w:sz w:val="22"/>
          <w:szCs w:val="22"/>
        </w:rPr>
        <w:t>at:-</w:t>
      </w:r>
      <w:proofErr w:type="gramEnd"/>
    </w:p>
    <w:p w14:paraId="4D15C017" w14:textId="77777777" w:rsidR="00300FBB" w:rsidRPr="00363547" w:rsidRDefault="00300FBB">
      <w:pPr>
        <w:pStyle w:val="BodyText"/>
        <w:spacing w:before="2" w:after="1"/>
        <w:rPr>
          <w:rFonts w:ascii="Avenir Next LT Pro" w:hAnsi="Avenir Next LT Pro"/>
          <w:sz w:val="22"/>
          <w:szCs w:val="22"/>
        </w:rPr>
      </w:pPr>
    </w:p>
    <w:p w14:paraId="27780122" w14:textId="77777777" w:rsidR="00E61DD0" w:rsidRDefault="00E61DD0" w:rsidP="00E61DD0">
      <w:pPr>
        <w:pStyle w:val="BodyText"/>
        <w:spacing w:before="2" w:after="1"/>
        <w:rPr>
          <w:rStyle w:val="Hyperlink"/>
          <w:rFonts w:ascii="Avenir Next LT Pro" w:hAnsi="Avenir Next LT Pro"/>
          <w:sz w:val="22"/>
          <w:szCs w:val="22"/>
        </w:rPr>
      </w:pPr>
      <w:hyperlink r:id="rId11" w:history="1">
        <w:r w:rsidRPr="00C23261">
          <w:rPr>
            <w:rStyle w:val="Hyperlink"/>
            <w:rFonts w:ascii="Avenir Next LT Pro" w:hAnsi="Avenir Next LT Pro"/>
            <w:sz w:val="22"/>
            <w:szCs w:val="22"/>
          </w:rPr>
          <w:t>https://www.burnleybobcats.co.uk/bobcats-open-meets/</w:t>
        </w:r>
      </w:hyperlink>
      <w:r>
        <w:rPr>
          <w:rStyle w:val="Hyperlink"/>
          <w:rFonts w:ascii="Avenir Next LT Pro" w:hAnsi="Avenir Next LT Pro"/>
          <w:sz w:val="22"/>
          <w:szCs w:val="22"/>
        </w:rPr>
        <w:t xml:space="preserve"> </w:t>
      </w:r>
    </w:p>
    <w:p w14:paraId="4DCA4F66" w14:textId="77777777" w:rsidR="000F2B7F" w:rsidRPr="00363547" w:rsidRDefault="000F2B7F" w:rsidP="00300FBB">
      <w:pPr>
        <w:pStyle w:val="TableParagraph"/>
        <w:spacing w:before="2" w:line="278" w:lineRule="auto"/>
        <w:ind w:right="225"/>
        <w:rPr>
          <w:rFonts w:ascii="Avenir Next LT Pro" w:hAnsi="Avenir Next LT Pro"/>
        </w:rPr>
      </w:pPr>
    </w:p>
    <w:p w14:paraId="0C0E4FB1" w14:textId="77777777" w:rsidR="000F2B7F" w:rsidRPr="00363547" w:rsidRDefault="000F2B7F" w:rsidP="00300FBB">
      <w:pPr>
        <w:pStyle w:val="TableParagraph"/>
        <w:spacing w:before="2" w:line="278" w:lineRule="auto"/>
        <w:ind w:right="225"/>
        <w:rPr>
          <w:rFonts w:ascii="Avenir Next LT Pro" w:hAnsi="Avenir Next LT Pro"/>
        </w:rPr>
      </w:pPr>
      <w:r w:rsidRPr="00363547">
        <w:rPr>
          <w:rFonts w:ascii="Avenir Next LT Pro" w:hAnsi="Avenir Next LT Pro"/>
        </w:rPr>
        <w:t xml:space="preserve">The </w:t>
      </w:r>
      <w:proofErr w:type="spellStart"/>
      <w:r w:rsidRPr="00363547">
        <w:rPr>
          <w:rFonts w:ascii="Avenir Next LT Pro" w:hAnsi="Avenir Next LT Pro"/>
        </w:rPr>
        <w:t>Sportsystem</w:t>
      </w:r>
      <w:proofErr w:type="spellEnd"/>
      <w:r w:rsidRPr="00363547">
        <w:rPr>
          <w:rFonts w:ascii="Avenir Next LT Pro" w:hAnsi="Avenir Next LT Pro"/>
        </w:rPr>
        <w:t xml:space="preserve"> entry file (.sez) together with the Club Entry form should be sent directly to </w:t>
      </w:r>
      <w:hyperlink r:id="rId12" w:history="1">
        <w:r w:rsidRPr="00363547">
          <w:rPr>
            <w:rFonts w:ascii="Avenir Next LT Pro" w:hAnsi="Avenir Next LT Pro"/>
          </w:rPr>
          <w:t xml:space="preserve">bbmeetsecretary@gmail.com </w:t>
        </w:r>
      </w:hyperlink>
    </w:p>
    <w:p w14:paraId="1C13E716" w14:textId="77777777" w:rsidR="000F2B7F" w:rsidRPr="00363547" w:rsidRDefault="000F2B7F" w:rsidP="00300FBB">
      <w:pPr>
        <w:pStyle w:val="TableParagraph"/>
        <w:spacing w:before="2" w:line="278" w:lineRule="auto"/>
        <w:ind w:right="225"/>
        <w:rPr>
          <w:rFonts w:ascii="Avenir Next LT Pro" w:hAnsi="Avenir Next LT Pro"/>
        </w:rPr>
      </w:pPr>
    </w:p>
    <w:p w14:paraId="31CA1A72" w14:textId="7475CF99" w:rsidR="000F2B7F" w:rsidRDefault="000F2B7F" w:rsidP="000F2B7F">
      <w:pPr>
        <w:pStyle w:val="BodyText"/>
        <w:spacing w:before="2" w:after="1"/>
        <w:rPr>
          <w:rFonts w:ascii="Avenir Next LT Pro" w:hAnsi="Avenir Next LT Pro"/>
          <w:bCs/>
          <w:sz w:val="22"/>
          <w:szCs w:val="22"/>
        </w:rPr>
      </w:pPr>
      <w:r w:rsidRPr="001372A6">
        <w:rPr>
          <w:rFonts w:ascii="Avenir Next LT Pro" w:hAnsi="Avenir Next LT Pro"/>
          <w:bCs/>
          <w:sz w:val="22"/>
          <w:szCs w:val="22"/>
        </w:rPr>
        <w:t>This is a cardless meet. Entry confirmations will be emailed to clubs as soon as entries are</w:t>
      </w:r>
      <w:r w:rsidRPr="001372A6">
        <w:rPr>
          <w:rFonts w:ascii="Avenir Next LT Pro" w:hAnsi="Avenir Next LT Pro"/>
          <w:bCs/>
          <w:spacing w:val="-53"/>
          <w:sz w:val="22"/>
          <w:szCs w:val="22"/>
        </w:rPr>
        <w:t xml:space="preserve"> </w:t>
      </w:r>
      <w:r w:rsidR="001372A6" w:rsidRPr="001372A6">
        <w:rPr>
          <w:rFonts w:ascii="Avenir Next LT Pro" w:hAnsi="Avenir Next LT Pro"/>
          <w:bCs/>
          <w:spacing w:val="-53"/>
          <w:sz w:val="22"/>
          <w:szCs w:val="22"/>
        </w:rPr>
        <w:t>p</w:t>
      </w:r>
      <w:r w:rsidR="001372A6" w:rsidRPr="001372A6">
        <w:rPr>
          <w:rFonts w:ascii="Avenir Next LT Pro" w:hAnsi="Avenir Next LT Pro"/>
          <w:bCs/>
          <w:sz w:val="22"/>
          <w:szCs w:val="22"/>
        </w:rPr>
        <w:t>rocessed.</w:t>
      </w:r>
    </w:p>
    <w:p w14:paraId="0B62B8BC" w14:textId="77777777" w:rsidR="00B85566" w:rsidRDefault="00B85566" w:rsidP="000F2B7F">
      <w:pPr>
        <w:pStyle w:val="BodyText"/>
        <w:spacing w:before="2" w:after="1"/>
        <w:rPr>
          <w:rFonts w:ascii="Avenir Next LT Pro" w:hAnsi="Avenir Next LT Pro"/>
          <w:bCs/>
          <w:sz w:val="22"/>
          <w:szCs w:val="22"/>
        </w:rPr>
      </w:pPr>
    </w:p>
    <w:p w14:paraId="1594AD7B" w14:textId="1CFE5300" w:rsidR="00B85566" w:rsidRPr="00B85566" w:rsidRDefault="00B85566" w:rsidP="000F2B7F">
      <w:pPr>
        <w:pStyle w:val="BodyText"/>
        <w:spacing w:before="2" w:after="1"/>
        <w:rPr>
          <w:rFonts w:ascii="Avenir Next LT Pro" w:hAnsi="Avenir Next LT Pro"/>
          <w:b/>
        </w:rPr>
      </w:pPr>
      <w:r w:rsidRPr="00B85566">
        <w:rPr>
          <w:rFonts w:ascii="Avenir Next LT Pro" w:hAnsi="Avenir Next LT Pro"/>
          <w:b/>
        </w:rPr>
        <w:t>Additional</w:t>
      </w:r>
    </w:p>
    <w:p w14:paraId="399CFBFF" w14:textId="1BDC93E3" w:rsidR="00B85566" w:rsidRPr="00363547" w:rsidRDefault="00B85566" w:rsidP="00B85566">
      <w:pPr>
        <w:pStyle w:val="TableParagraph"/>
        <w:spacing w:before="2" w:line="278" w:lineRule="auto"/>
        <w:ind w:right="225"/>
        <w:rPr>
          <w:rFonts w:ascii="Avenir Next LT Pro" w:hAnsi="Avenir Next LT Pro"/>
        </w:rPr>
      </w:pPr>
      <w:r>
        <w:rPr>
          <w:rFonts w:ascii="Avenir Next LT Pro" w:hAnsi="Avenir Next LT Pro"/>
        </w:rPr>
        <w:t xml:space="preserve">At a request of the leisure centre please ensure all swimmers wear footwear and a T shirt when </w:t>
      </w:r>
      <w:r w:rsidR="004F1C61">
        <w:rPr>
          <w:rFonts w:ascii="Avenir Next LT Pro" w:hAnsi="Avenir Next LT Pro"/>
        </w:rPr>
        <w:t xml:space="preserve">not on poolside and especially when </w:t>
      </w:r>
      <w:r>
        <w:rPr>
          <w:rFonts w:ascii="Avenir Next LT Pro" w:hAnsi="Avenir Next LT Pro"/>
        </w:rPr>
        <w:t>using the steps to and from the pool area. This to ensure we reduce the risk of wet steps and injur</w:t>
      </w:r>
      <w:r w:rsidR="000D2256">
        <w:rPr>
          <w:rFonts w:ascii="Avenir Next LT Pro" w:hAnsi="Avenir Next LT Pro"/>
        </w:rPr>
        <w:t>ies. We appreciate your cooperation in this matter</w:t>
      </w:r>
      <w:r w:rsidR="00845B26">
        <w:rPr>
          <w:rFonts w:ascii="Avenir Next LT Pro" w:hAnsi="Avenir Next LT Pro"/>
        </w:rPr>
        <w:t>.</w:t>
      </w:r>
    </w:p>
    <w:p w14:paraId="451C0DCD" w14:textId="77777777" w:rsidR="00B85566" w:rsidRPr="001372A6" w:rsidRDefault="00B85566" w:rsidP="000F2B7F">
      <w:pPr>
        <w:pStyle w:val="BodyText"/>
        <w:spacing w:before="2" w:after="1"/>
        <w:rPr>
          <w:rFonts w:ascii="Avenir Next LT Pro" w:hAnsi="Avenir Next LT Pro"/>
          <w:bCs/>
          <w:sz w:val="22"/>
          <w:szCs w:val="22"/>
        </w:rPr>
      </w:pPr>
    </w:p>
    <w:bookmarkEnd w:id="1"/>
    <w:p w14:paraId="069DF2EF" w14:textId="7DD57C71" w:rsidR="000676E3" w:rsidRPr="00AE4827" w:rsidRDefault="008B7D71" w:rsidP="00AB29A9">
      <w:pPr>
        <w:spacing w:line="271" w:lineRule="auto"/>
        <w:jc w:val="both"/>
        <w:rPr>
          <w:rFonts w:ascii="Avenir Next LT Pro" w:hAnsi="Avenir Next LT Pro"/>
          <w:sz w:val="20"/>
        </w:rPr>
        <w:sectPr w:rsidR="000676E3" w:rsidRPr="00AE4827" w:rsidSect="00E63262">
          <w:headerReference w:type="default" r:id="rId13"/>
          <w:type w:val="continuous"/>
          <w:pgSz w:w="11930" w:h="16860"/>
          <w:pgMar w:top="1660" w:right="1157" w:bottom="280" w:left="1276" w:header="707" w:footer="0" w:gutter="0"/>
          <w:cols w:space="720"/>
        </w:sectPr>
      </w:pPr>
      <w:r w:rsidRPr="00AE4827">
        <w:rPr>
          <w:rFonts w:ascii="Avenir Next LT Pro" w:hAnsi="Avenir Next LT Pro"/>
          <w:sz w:val="20"/>
        </w:rPr>
        <w:br w:type="textWrapping" w:clear="all"/>
      </w:r>
    </w:p>
    <w:p w14:paraId="069DF319" w14:textId="3BC841CE" w:rsidR="000676E3" w:rsidRPr="00363547" w:rsidRDefault="00072ECB" w:rsidP="00A372C0">
      <w:pPr>
        <w:pStyle w:val="Heading1"/>
        <w:ind w:left="142"/>
        <w:jc w:val="center"/>
        <w:rPr>
          <w:rFonts w:ascii="Avenir Next LT Pro" w:hAnsi="Avenir Next LT Pro" w:cs="Arial"/>
          <w:b w:val="0"/>
          <w:bCs w:val="0"/>
          <w:u w:val="none"/>
        </w:rPr>
      </w:pPr>
      <w:r w:rsidRPr="00363547">
        <w:rPr>
          <w:rFonts w:ascii="Avenir Next LT Pro" w:hAnsi="Avenir Next LT Pro" w:cs="Arial"/>
          <w:b w:val="0"/>
          <w:bCs w:val="0"/>
          <w:u w:val="none"/>
        </w:rPr>
        <w:lastRenderedPageBreak/>
        <w:t>ENTRY</w:t>
      </w:r>
      <w:r w:rsidRPr="00363547">
        <w:rPr>
          <w:rFonts w:ascii="Avenir Next LT Pro" w:hAnsi="Avenir Next LT Pro" w:cs="Arial"/>
          <w:b w:val="0"/>
          <w:bCs w:val="0"/>
          <w:spacing w:val="-1"/>
          <w:u w:val="none"/>
        </w:rPr>
        <w:t xml:space="preserve"> </w:t>
      </w:r>
      <w:r w:rsidRPr="00363547">
        <w:rPr>
          <w:rFonts w:ascii="Avenir Next LT Pro" w:hAnsi="Avenir Next LT Pro" w:cs="Arial"/>
          <w:b w:val="0"/>
          <w:bCs w:val="0"/>
          <w:u w:val="none"/>
        </w:rPr>
        <w:t>FORM</w:t>
      </w:r>
      <w:r w:rsidRPr="00363547">
        <w:rPr>
          <w:rFonts w:ascii="Avenir Next LT Pro" w:hAnsi="Avenir Next LT Pro" w:cs="Arial"/>
          <w:b w:val="0"/>
          <w:bCs w:val="0"/>
          <w:spacing w:val="-3"/>
          <w:u w:val="none"/>
        </w:rPr>
        <w:t xml:space="preserve"> </w:t>
      </w:r>
      <w:r w:rsidRPr="00363547">
        <w:rPr>
          <w:rFonts w:ascii="Avenir Next LT Pro" w:hAnsi="Avenir Next LT Pro" w:cs="Arial"/>
          <w:b w:val="0"/>
          <w:bCs w:val="0"/>
          <w:u w:val="none"/>
        </w:rPr>
        <w:t>FOR:</w:t>
      </w:r>
      <w:r w:rsidRPr="00363547">
        <w:rPr>
          <w:rFonts w:ascii="Avenir Next LT Pro" w:hAnsi="Avenir Next LT Pro" w:cs="Arial"/>
          <w:b w:val="0"/>
          <w:bCs w:val="0"/>
          <w:spacing w:val="-4"/>
          <w:u w:val="none"/>
        </w:rPr>
        <w:t xml:space="preserve"> </w:t>
      </w:r>
      <w:r w:rsidR="009A4270" w:rsidRPr="00363547">
        <w:rPr>
          <w:rFonts w:ascii="Avenir Next LT Pro" w:hAnsi="Avenir Next LT Pro" w:cs="Arial"/>
          <w:b w:val="0"/>
          <w:bCs w:val="0"/>
          <w:spacing w:val="-4"/>
          <w:u w:val="none"/>
        </w:rPr>
        <w:t>BOBCATS ‘MONSTER SPLASH’ 202</w:t>
      </w:r>
      <w:r w:rsidR="003F1EF1">
        <w:rPr>
          <w:rFonts w:ascii="Avenir Next LT Pro" w:hAnsi="Avenir Next LT Pro" w:cs="Arial"/>
          <w:b w:val="0"/>
          <w:bCs w:val="0"/>
          <w:spacing w:val="-4"/>
          <w:u w:val="none"/>
        </w:rPr>
        <w:t>5</w:t>
      </w:r>
    </w:p>
    <w:p w14:paraId="069DF31A" w14:textId="77777777" w:rsidR="000676E3" w:rsidRPr="00AE4827" w:rsidRDefault="000676E3">
      <w:pPr>
        <w:pStyle w:val="BodyText"/>
        <w:spacing w:before="9"/>
        <w:rPr>
          <w:rFonts w:ascii="Avenir Next LT Pro" w:hAnsi="Avenir Next LT Pro"/>
          <w:b/>
          <w:sz w:val="16"/>
        </w:rPr>
      </w:pPr>
    </w:p>
    <w:p w14:paraId="1B3080E3" w14:textId="07F3C2F1" w:rsidR="002039C0" w:rsidRPr="00AE4827" w:rsidRDefault="002039C0" w:rsidP="00A372C0">
      <w:pPr>
        <w:pStyle w:val="TableParagraph"/>
        <w:ind w:left="174" w:hanging="32"/>
        <w:rPr>
          <w:rFonts w:ascii="Avenir Next LT Pro" w:hAnsi="Avenir Next LT Pro"/>
          <w:bCs/>
          <w:color w:val="FF0000"/>
        </w:rPr>
      </w:pPr>
      <w:r w:rsidRPr="00AE4827">
        <w:rPr>
          <w:rFonts w:ascii="Avenir Next LT Pro" w:hAnsi="Avenir Next LT Pro"/>
          <w:bCs/>
          <w:color w:val="FF0000"/>
        </w:rPr>
        <w:t xml:space="preserve">OPENING DATE &amp; TIME FOR ENTRIES: </w:t>
      </w:r>
    </w:p>
    <w:p w14:paraId="5C3BF8D9" w14:textId="38A77E7F" w:rsidR="00D962A5" w:rsidRDefault="00444F68" w:rsidP="00A372C0">
      <w:pPr>
        <w:pStyle w:val="TableParagraph"/>
        <w:ind w:left="174" w:hanging="32"/>
        <w:rPr>
          <w:rFonts w:ascii="Avenir Next LT Pro" w:hAnsi="Avenir Next LT Pro"/>
          <w:bCs/>
        </w:rPr>
      </w:pPr>
      <w:r w:rsidRPr="00444F68">
        <w:rPr>
          <w:rFonts w:ascii="Avenir Next LT Pro" w:hAnsi="Avenir Next LT Pro"/>
          <w:bCs/>
        </w:rPr>
        <w:t>1</w:t>
      </w:r>
      <w:r w:rsidR="00BE5AE1">
        <w:rPr>
          <w:rFonts w:ascii="Avenir Next LT Pro" w:hAnsi="Avenir Next LT Pro"/>
          <w:bCs/>
        </w:rPr>
        <w:t>8</w:t>
      </w:r>
      <w:r w:rsidRPr="00444F68">
        <w:rPr>
          <w:rFonts w:ascii="Avenir Next LT Pro" w:hAnsi="Avenir Next LT Pro"/>
          <w:bCs/>
        </w:rPr>
        <w:t xml:space="preserve">.00pm - </w:t>
      </w:r>
      <w:r w:rsidR="00BE5AE1">
        <w:rPr>
          <w:rFonts w:ascii="Avenir Next LT Pro" w:hAnsi="Avenir Next LT Pro"/>
          <w:bCs/>
        </w:rPr>
        <w:t>Monday</w:t>
      </w:r>
      <w:r w:rsidRPr="00444F68">
        <w:rPr>
          <w:rFonts w:ascii="Avenir Next LT Pro" w:hAnsi="Avenir Next LT Pro"/>
          <w:bCs/>
        </w:rPr>
        <w:t xml:space="preserve"> </w:t>
      </w:r>
      <w:r w:rsidR="00A372C0">
        <w:rPr>
          <w:rFonts w:ascii="Avenir Next LT Pro" w:hAnsi="Avenir Next LT Pro"/>
          <w:bCs/>
        </w:rPr>
        <w:t>1st</w:t>
      </w:r>
      <w:r w:rsidRPr="00444F68">
        <w:rPr>
          <w:rFonts w:ascii="Avenir Next LT Pro" w:hAnsi="Avenir Next LT Pro"/>
          <w:bCs/>
        </w:rPr>
        <w:t xml:space="preserve"> </w:t>
      </w:r>
      <w:r w:rsidR="00A372C0">
        <w:rPr>
          <w:rFonts w:ascii="Avenir Next LT Pro" w:hAnsi="Avenir Next LT Pro"/>
          <w:bCs/>
        </w:rPr>
        <w:t>September</w:t>
      </w:r>
      <w:r w:rsidRPr="00444F68">
        <w:rPr>
          <w:rFonts w:ascii="Avenir Next LT Pro" w:hAnsi="Avenir Next LT Pro"/>
          <w:bCs/>
        </w:rPr>
        <w:t xml:space="preserve"> 202</w:t>
      </w:r>
      <w:r w:rsidR="003F1EF1">
        <w:rPr>
          <w:rFonts w:ascii="Avenir Next LT Pro" w:hAnsi="Avenir Next LT Pro"/>
          <w:bCs/>
        </w:rPr>
        <w:t>5</w:t>
      </w:r>
    </w:p>
    <w:p w14:paraId="73197BF9" w14:textId="0F7A2722" w:rsidR="006264F4" w:rsidRPr="00AE4827" w:rsidRDefault="006264F4" w:rsidP="00A372C0">
      <w:pPr>
        <w:pStyle w:val="TableParagraph"/>
        <w:ind w:left="174" w:hanging="32"/>
        <w:rPr>
          <w:rFonts w:ascii="Avenir Next LT Pro" w:hAnsi="Avenir Next LT Pro"/>
          <w:bCs/>
          <w:color w:val="FF0000"/>
        </w:rPr>
      </w:pPr>
      <w:r w:rsidRPr="00AE4827">
        <w:rPr>
          <w:rFonts w:ascii="Avenir Next LT Pro" w:hAnsi="Avenir Next LT Pro"/>
          <w:bCs/>
          <w:color w:val="FF0000"/>
        </w:rPr>
        <w:t xml:space="preserve">CLOSING DATE &amp; TIME FOR ENTRIES: </w:t>
      </w:r>
    </w:p>
    <w:p w14:paraId="5225E893" w14:textId="143B4850" w:rsidR="00B418D8" w:rsidRPr="00AE4827" w:rsidRDefault="00D962A5" w:rsidP="00A372C0">
      <w:pPr>
        <w:pStyle w:val="TableParagraph"/>
        <w:ind w:left="142"/>
        <w:rPr>
          <w:rFonts w:ascii="Avenir Next LT Pro" w:hAnsi="Avenir Next LT Pro"/>
          <w:bCs/>
        </w:rPr>
      </w:pPr>
      <w:r w:rsidRPr="00D962A5">
        <w:rPr>
          <w:rFonts w:ascii="Avenir Next LT Pro" w:hAnsi="Avenir Next LT Pro"/>
          <w:bCs/>
        </w:rPr>
        <w:t>1</w:t>
      </w:r>
      <w:r w:rsidR="00BE5AE1">
        <w:rPr>
          <w:rFonts w:ascii="Avenir Next LT Pro" w:hAnsi="Avenir Next LT Pro"/>
          <w:bCs/>
        </w:rPr>
        <w:t>8</w:t>
      </w:r>
      <w:r w:rsidRPr="00D962A5">
        <w:rPr>
          <w:rFonts w:ascii="Avenir Next LT Pro" w:hAnsi="Avenir Next LT Pro"/>
          <w:bCs/>
        </w:rPr>
        <w:t xml:space="preserve">.00pm – </w:t>
      </w:r>
      <w:r w:rsidR="00BE5AE1">
        <w:rPr>
          <w:rFonts w:ascii="Avenir Next LT Pro" w:hAnsi="Avenir Next LT Pro"/>
          <w:bCs/>
        </w:rPr>
        <w:t>Friday</w:t>
      </w:r>
      <w:r w:rsidRPr="00D962A5">
        <w:rPr>
          <w:rFonts w:ascii="Avenir Next LT Pro" w:hAnsi="Avenir Next LT Pro"/>
          <w:bCs/>
        </w:rPr>
        <w:t xml:space="preserve"> </w:t>
      </w:r>
      <w:r w:rsidR="00BE5AE1">
        <w:rPr>
          <w:rFonts w:ascii="Avenir Next LT Pro" w:hAnsi="Avenir Next LT Pro"/>
          <w:bCs/>
        </w:rPr>
        <w:t>1</w:t>
      </w:r>
      <w:r w:rsidR="00A372C0">
        <w:rPr>
          <w:rFonts w:ascii="Avenir Next LT Pro" w:hAnsi="Avenir Next LT Pro"/>
          <w:bCs/>
        </w:rPr>
        <w:t>2</w:t>
      </w:r>
      <w:r w:rsidRPr="00D962A5">
        <w:rPr>
          <w:rFonts w:ascii="Avenir Next LT Pro" w:hAnsi="Avenir Next LT Pro"/>
          <w:bCs/>
        </w:rPr>
        <w:t xml:space="preserve">th </w:t>
      </w:r>
      <w:r w:rsidR="00A372C0">
        <w:rPr>
          <w:rFonts w:ascii="Avenir Next LT Pro" w:hAnsi="Avenir Next LT Pro"/>
          <w:bCs/>
        </w:rPr>
        <w:t>September</w:t>
      </w:r>
      <w:r w:rsidRPr="00D962A5">
        <w:rPr>
          <w:rFonts w:ascii="Avenir Next LT Pro" w:hAnsi="Avenir Next LT Pro"/>
          <w:bCs/>
        </w:rPr>
        <w:t xml:space="preserve"> 202</w:t>
      </w:r>
      <w:r w:rsidR="003F1EF1">
        <w:rPr>
          <w:rFonts w:ascii="Avenir Next LT Pro" w:hAnsi="Avenir Next LT Pro"/>
          <w:bCs/>
        </w:rPr>
        <w:t>5</w:t>
      </w:r>
      <w:r w:rsidR="00DC5E46">
        <w:rPr>
          <w:rFonts w:ascii="Avenir Next LT Pro" w:hAnsi="Avenir Next LT Pro"/>
          <w:bCs/>
        </w:rPr>
        <w:t xml:space="preserve"> </w:t>
      </w:r>
      <w:r w:rsidR="007107E4" w:rsidRPr="00AE4827">
        <w:rPr>
          <w:rFonts w:ascii="Avenir Next LT Pro" w:hAnsi="Avenir Next LT Pro"/>
          <w:bCs/>
        </w:rPr>
        <w:t xml:space="preserve">- </w:t>
      </w:r>
      <w:r w:rsidR="00A02298" w:rsidRPr="00AE4827">
        <w:rPr>
          <w:rFonts w:ascii="Avenir Next LT Pro" w:hAnsi="Avenir Next LT Pro"/>
          <w:bCs/>
        </w:rPr>
        <w:t>Subject to not already being cl</w:t>
      </w:r>
      <w:r w:rsidR="00F65382" w:rsidRPr="00AE4827">
        <w:rPr>
          <w:rFonts w:ascii="Avenir Next LT Pro" w:hAnsi="Avenir Next LT Pro"/>
          <w:bCs/>
        </w:rPr>
        <w:t>o</w:t>
      </w:r>
      <w:r w:rsidR="00A02298" w:rsidRPr="00AE4827">
        <w:rPr>
          <w:rFonts w:ascii="Avenir Next LT Pro" w:hAnsi="Avenir Next LT Pro"/>
          <w:bCs/>
        </w:rPr>
        <w:t xml:space="preserve">sed </w:t>
      </w:r>
      <w:r w:rsidR="00900566" w:rsidRPr="00AE4827">
        <w:rPr>
          <w:rFonts w:ascii="Avenir Next LT Pro" w:hAnsi="Avenir Next LT Pro"/>
          <w:bCs/>
        </w:rPr>
        <w:t xml:space="preserve">due </w:t>
      </w:r>
      <w:r w:rsidR="00A02298" w:rsidRPr="00AE4827">
        <w:rPr>
          <w:rFonts w:ascii="Avenir Next LT Pro" w:hAnsi="Avenir Next LT Pro"/>
          <w:bCs/>
        </w:rPr>
        <w:t>to first come</w:t>
      </w:r>
      <w:r w:rsidR="004F6376" w:rsidRPr="00AE4827">
        <w:rPr>
          <w:rFonts w:ascii="Avenir Next LT Pro" w:hAnsi="Avenir Next LT Pro"/>
          <w:bCs/>
        </w:rPr>
        <w:t>,</w:t>
      </w:r>
      <w:r w:rsidR="00A02298" w:rsidRPr="00AE4827">
        <w:rPr>
          <w:rFonts w:ascii="Avenir Next LT Pro" w:hAnsi="Avenir Next LT Pro"/>
          <w:bCs/>
        </w:rPr>
        <w:t xml:space="preserve"> first serve</w:t>
      </w:r>
      <w:r w:rsidR="001326CD" w:rsidRPr="00AE4827">
        <w:rPr>
          <w:rFonts w:ascii="Avenir Next LT Pro" w:hAnsi="Avenir Next LT Pro"/>
          <w:bCs/>
          <w:sz w:val="20"/>
          <w:szCs w:val="20"/>
        </w:rPr>
        <w:t>.</w:t>
      </w:r>
    </w:p>
    <w:p w14:paraId="069DF31B" w14:textId="7D1F0E81" w:rsidR="000676E3" w:rsidRPr="00AE4827" w:rsidRDefault="000676E3" w:rsidP="008156AD">
      <w:pPr>
        <w:spacing w:before="56"/>
        <w:ind w:right="3051"/>
        <w:jc w:val="both"/>
        <w:rPr>
          <w:rFonts w:ascii="Avenir Next LT Pro" w:hAnsi="Avenir Next LT Pro"/>
          <w:b/>
        </w:rPr>
      </w:pPr>
    </w:p>
    <w:tbl>
      <w:tblPr>
        <w:tblW w:w="10338" w:type="dxa"/>
        <w:jc w:val="center"/>
        <w:tblLook w:val="04A0" w:firstRow="1" w:lastRow="0" w:firstColumn="1" w:lastColumn="0" w:noHBand="0" w:noVBand="1"/>
      </w:tblPr>
      <w:tblGrid>
        <w:gridCol w:w="631"/>
        <w:gridCol w:w="631"/>
        <w:gridCol w:w="630"/>
        <w:gridCol w:w="630"/>
        <w:gridCol w:w="630"/>
        <w:gridCol w:w="630"/>
        <w:gridCol w:w="630"/>
        <w:gridCol w:w="1267"/>
        <w:gridCol w:w="935"/>
        <w:gridCol w:w="953"/>
        <w:gridCol w:w="2771"/>
      </w:tblGrid>
      <w:tr w:rsidR="000B2A90" w:rsidRPr="00923DA6" w14:paraId="48920A14" w14:textId="77777777" w:rsidTr="00A372C0">
        <w:trPr>
          <w:trHeight w:val="315"/>
          <w:jc w:val="center"/>
        </w:trPr>
        <w:tc>
          <w:tcPr>
            <w:tcW w:w="4480" w:type="dxa"/>
            <w:gridSpan w:val="7"/>
            <w:tcBorders>
              <w:top w:val="single" w:sz="8" w:space="0" w:color="auto"/>
              <w:left w:val="single" w:sz="8" w:space="0" w:color="auto"/>
              <w:bottom w:val="single" w:sz="8" w:space="0" w:color="000000"/>
              <w:right w:val="nil"/>
            </w:tcBorders>
            <w:vAlign w:val="center"/>
            <w:hideMark/>
          </w:tcPr>
          <w:p w14:paraId="142482E1"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Swim England Registration No</w:t>
            </w:r>
          </w:p>
        </w:tc>
        <w:tc>
          <w:tcPr>
            <w:tcW w:w="2080" w:type="dxa"/>
            <w:gridSpan w:val="2"/>
            <w:tcBorders>
              <w:top w:val="single" w:sz="8" w:space="0" w:color="auto"/>
              <w:left w:val="single" w:sz="8" w:space="0" w:color="auto"/>
              <w:bottom w:val="single" w:sz="8" w:space="0" w:color="000000"/>
              <w:right w:val="single" w:sz="8" w:space="0" w:color="000000"/>
            </w:tcBorders>
            <w:vAlign w:val="center"/>
            <w:hideMark/>
          </w:tcPr>
          <w:p w14:paraId="57BDB59F"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First Name</w:t>
            </w:r>
          </w:p>
        </w:tc>
        <w:tc>
          <w:tcPr>
            <w:tcW w:w="960" w:type="dxa"/>
            <w:tcBorders>
              <w:top w:val="single" w:sz="8" w:space="0" w:color="auto"/>
              <w:left w:val="nil"/>
              <w:bottom w:val="single" w:sz="8" w:space="0" w:color="000000"/>
              <w:right w:val="single" w:sz="8" w:space="0" w:color="000000"/>
            </w:tcBorders>
            <w:vAlign w:val="center"/>
            <w:hideMark/>
          </w:tcPr>
          <w:p w14:paraId="23ED8455"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Initial</w:t>
            </w:r>
          </w:p>
        </w:tc>
        <w:tc>
          <w:tcPr>
            <w:tcW w:w="2818" w:type="dxa"/>
            <w:tcBorders>
              <w:top w:val="single" w:sz="8" w:space="0" w:color="auto"/>
              <w:left w:val="nil"/>
              <w:bottom w:val="single" w:sz="8" w:space="0" w:color="000000"/>
              <w:right w:val="single" w:sz="8" w:space="0" w:color="000000"/>
            </w:tcBorders>
            <w:vAlign w:val="center"/>
            <w:hideMark/>
          </w:tcPr>
          <w:p w14:paraId="69FA761C"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Surname</w:t>
            </w:r>
          </w:p>
        </w:tc>
      </w:tr>
      <w:tr w:rsidR="000B2A90" w:rsidRPr="00923DA6" w14:paraId="5CD4A2A6" w14:textId="77777777" w:rsidTr="00A372C0">
        <w:trPr>
          <w:trHeight w:val="315"/>
          <w:jc w:val="center"/>
        </w:trPr>
        <w:tc>
          <w:tcPr>
            <w:tcW w:w="640" w:type="dxa"/>
            <w:tcBorders>
              <w:top w:val="nil"/>
              <w:left w:val="single" w:sz="8" w:space="0" w:color="auto"/>
              <w:bottom w:val="single" w:sz="8" w:space="0" w:color="000000"/>
              <w:right w:val="single" w:sz="8" w:space="0" w:color="000000"/>
            </w:tcBorders>
            <w:vAlign w:val="center"/>
            <w:hideMark/>
          </w:tcPr>
          <w:p w14:paraId="25998F6A"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40" w:type="dxa"/>
            <w:tcBorders>
              <w:top w:val="nil"/>
              <w:left w:val="nil"/>
              <w:bottom w:val="single" w:sz="8" w:space="0" w:color="000000"/>
              <w:right w:val="single" w:sz="8" w:space="0" w:color="000000"/>
            </w:tcBorders>
            <w:vAlign w:val="center"/>
            <w:hideMark/>
          </w:tcPr>
          <w:p w14:paraId="0F1F8970"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40" w:type="dxa"/>
            <w:tcBorders>
              <w:top w:val="nil"/>
              <w:left w:val="nil"/>
              <w:bottom w:val="single" w:sz="8" w:space="0" w:color="000000"/>
              <w:right w:val="single" w:sz="8" w:space="0" w:color="000000"/>
            </w:tcBorders>
            <w:vAlign w:val="center"/>
            <w:hideMark/>
          </w:tcPr>
          <w:p w14:paraId="47E83C71"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40" w:type="dxa"/>
            <w:tcBorders>
              <w:top w:val="nil"/>
              <w:left w:val="nil"/>
              <w:bottom w:val="single" w:sz="8" w:space="0" w:color="000000"/>
              <w:right w:val="single" w:sz="8" w:space="0" w:color="000000"/>
            </w:tcBorders>
            <w:vAlign w:val="center"/>
            <w:hideMark/>
          </w:tcPr>
          <w:p w14:paraId="3363A214"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40" w:type="dxa"/>
            <w:tcBorders>
              <w:top w:val="nil"/>
              <w:left w:val="nil"/>
              <w:bottom w:val="single" w:sz="8" w:space="0" w:color="000000"/>
              <w:right w:val="nil"/>
            </w:tcBorders>
            <w:vAlign w:val="center"/>
            <w:hideMark/>
          </w:tcPr>
          <w:p w14:paraId="104DA9BE"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640" w:type="dxa"/>
            <w:tcBorders>
              <w:top w:val="nil"/>
              <w:left w:val="single" w:sz="8" w:space="0" w:color="auto"/>
              <w:bottom w:val="single" w:sz="8" w:space="0" w:color="auto"/>
              <w:right w:val="single" w:sz="8" w:space="0" w:color="auto"/>
            </w:tcBorders>
            <w:vAlign w:val="center"/>
            <w:hideMark/>
          </w:tcPr>
          <w:p w14:paraId="0E7594A6" w14:textId="77777777" w:rsidR="000B2A90" w:rsidRPr="002256DF" w:rsidRDefault="000B2A90" w:rsidP="00DE7675">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640" w:type="dxa"/>
            <w:tcBorders>
              <w:top w:val="nil"/>
              <w:left w:val="nil"/>
              <w:bottom w:val="single" w:sz="8" w:space="0" w:color="000000"/>
              <w:right w:val="nil"/>
            </w:tcBorders>
            <w:vAlign w:val="center"/>
            <w:hideMark/>
          </w:tcPr>
          <w:p w14:paraId="4FD467BD" w14:textId="77777777" w:rsidR="000B2A90" w:rsidRPr="002256DF" w:rsidRDefault="000B2A90" w:rsidP="00DE7675">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2080" w:type="dxa"/>
            <w:gridSpan w:val="2"/>
            <w:tcBorders>
              <w:top w:val="single" w:sz="8" w:space="0" w:color="000000"/>
              <w:left w:val="single" w:sz="8" w:space="0" w:color="auto"/>
              <w:bottom w:val="single" w:sz="8" w:space="0" w:color="auto"/>
              <w:right w:val="single" w:sz="8" w:space="0" w:color="000000"/>
            </w:tcBorders>
            <w:vAlign w:val="center"/>
            <w:hideMark/>
          </w:tcPr>
          <w:p w14:paraId="229CA9C9"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960" w:type="dxa"/>
            <w:tcBorders>
              <w:top w:val="nil"/>
              <w:left w:val="nil"/>
              <w:bottom w:val="single" w:sz="8" w:space="0" w:color="000000"/>
              <w:right w:val="single" w:sz="8" w:space="0" w:color="000000"/>
            </w:tcBorders>
            <w:vAlign w:val="center"/>
            <w:hideMark/>
          </w:tcPr>
          <w:p w14:paraId="6F2A3B9D" w14:textId="77777777" w:rsidR="000B2A90" w:rsidRPr="002256DF" w:rsidRDefault="000B2A90" w:rsidP="00DE7675">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2818" w:type="dxa"/>
            <w:tcBorders>
              <w:top w:val="single" w:sz="8" w:space="0" w:color="000000"/>
              <w:left w:val="nil"/>
              <w:bottom w:val="single" w:sz="8" w:space="0" w:color="000000"/>
              <w:right w:val="single" w:sz="8" w:space="0" w:color="000000"/>
            </w:tcBorders>
            <w:vAlign w:val="center"/>
            <w:hideMark/>
          </w:tcPr>
          <w:p w14:paraId="423DEDB2"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r>
      <w:tr w:rsidR="000B2A90" w:rsidRPr="00923DA6" w14:paraId="551AC383" w14:textId="77777777" w:rsidTr="00A372C0">
        <w:trPr>
          <w:trHeight w:val="52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6470A41A"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Date of Birth</w:t>
            </w:r>
          </w:p>
        </w:tc>
        <w:tc>
          <w:tcPr>
            <w:tcW w:w="1120" w:type="dxa"/>
            <w:tcBorders>
              <w:top w:val="nil"/>
              <w:left w:val="nil"/>
              <w:bottom w:val="single" w:sz="8" w:space="0" w:color="000000"/>
              <w:right w:val="single" w:sz="8" w:space="0" w:color="000000"/>
            </w:tcBorders>
            <w:vAlign w:val="center"/>
            <w:hideMark/>
          </w:tcPr>
          <w:p w14:paraId="50546591" w14:textId="0BCFFEA9"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Male</w:t>
            </w:r>
            <w:r w:rsidR="008B2AA9">
              <w:rPr>
                <w:rFonts w:ascii="Avenir Next LT Pro" w:eastAsia="Times New Roman" w:hAnsi="Avenir Next LT Pro" w:cs="Calibri"/>
                <w:color w:val="000000"/>
                <w:sz w:val="20"/>
                <w:szCs w:val="20"/>
                <w:lang w:eastAsia="en-GB"/>
              </w:rPr>
              <w:t>/Open</w:t>
            </w:r>
            <w:r w:rsidRPr="002256DF">
              <w:rPr>
                <w:rFonts w:ascii="Avenir Next LT Pro" w:eastAsia="Times New Roman" w:hAnsi="Avenir Next LT Pro" w:cs="Calibri"/>
                <w:color w:val="000000"/>
                <w:sz w:val="20"/>
                <w:szCs w:val="20"/>
                <w:lang w:eastAsia="en-GB"/>
              </w:rPr>
              <w:t xml:space="preserve"> or Female</w:t>
            </w:r>
          </w:p>
        </w:tc>
        <w:tc>
          <w:tcPr>
            <w:tcW w:w="4738" w:type="dxa"/>
            <w:gridSpan w:val="3"/>
            <w:tcBorders>
              <w:top w:val="nil"/>
              <w:left w:val="nil"/>
              <w:bottom w:val="single" w:sz="8" w:space="0" w:color="000000"/>
              <w:right w:val="single" w:sz="8" w:space="0" w:color="000000"/>
            </w:tcBorders>
            <w:vAlign w:val="center"/>
            <w:hideMark/>
          </w:tcPr>
          <w:p w14:paraId="50C949A3"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Club</w:t>
            </w:r>
          </w:p>
        </w:tc>
      </w:tr>
      <w:tr w:rsidR="000B2A90" w:rsidRPr="00923DA6" w14:paraId="48717FEF"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7ECB557F"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1120" w:type="dxa"/>
            <w:tcBorders>
              <w:top w:val="nil"/>
              <w:left w:val="nil"/>
              <w:bottom w:val="single" w:sz="8" w:space="0" w:color="000000"/>
              <w:right w:val="single" w:sz="8" w:space="0" w:color="000000"/>
            </w:tcBorders>
            <w:vAlign w:val="center"/>
            <w:hideMark/>
          </w:tcPr>
          <w:p w14:paraId="599BF254" w14:textId="77777777" w:rsidR="000B2A90" w:rsidRPr="002256DF" w:rsidRDefault="000B2A90" w:rsidP="00DE7675">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c>
          <w:tcPr>
            <w:tcW w:w="4738" w:type="dxa"/>
            <w:gridSpan w:val="3"/>
            <w:tcBorders>
              <w:top w:val="single" w:sz="8" w:space="0" w:color="000000"/>
              <w:left w:val="nil"/>
              <w:bottom w:val="single" w:sz="8" w:space="0" w:color="000000"/>
              <w:right w:val="single" w:sz="8" w:space="0" w:color="000000"/>
            </w:tcBorders>
            <w:vAlign w:val="center"/>
            <w:hideMark/>
          </w:tcPr>
          <w:p w14:paraId="4EAC70D5" w14:textId="77777777" w:rsidR="000B2A90" w:rsidRPr="002256DF" w:rsidRDefault="000B2A90" w:rsidP="00DE7675">
            <w:pPr>
              <w:widowControl/>
              <w:autoSpaceDE/>
              <w:autoSpaceDN/>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w:t>
            </w:r>
          </w:p>
        </w:tc>
      </w:tr>
      <w:tr w:rsidR="000B2A90" w:rsidRPr="00923DA6" w14:paraId="78C112B0"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4545C486" w14:textId="02D2FB3A"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 xml:space="preserve">         Age at Midnight: </w:t>
            </w:r>
            <w:r w:rsidR="003F1EF1">
              <w:rPr>
                <w:rFonts w:ascii="Avenir Next LT Pro" w:eastAsia="Times New Roman" w:hAnsi="Avenir Next LT Pro" w:cs="Calibri"/>
                <w:color w:val="000000"/>
                <w:sz w:val="20"/>
                <w:szCs w:val="20"/>
                <w:lang w:eastAsia="en-GB"/>
              </w:rPr>
              <w:t>26</w:t>
            </w:r>
            <w:r w:rsidR="00CF4427" w:rsidRPr="00CF4427">
              <w:rPr>
                <w:rFonts w:ascii="Avenir Next LT Pro" w:eastAsia="Times New Roman" w:hAnsi="Avenir Next LT Pro" w:cs="Calibri"/>
                <w:color w:val="000000"/>
                <w:sz w:val="20"/>
                <w:szCs w:val="20"/>
                <w:vertAlign w:val="superscript"/>
                <w:lang w:eastAsia="en-GB"/>
              </w:rPr>
              <w:t>th</w:t>
            </w:r>
            <w:r w:rsidR="00CF4427">
              <w:rPr>
                <w:rFonts w:ascii="Avenir Next LT Pro" w:eastAsia="Times New Roman" w:hAnsi="Avenir Next LT Pro" w:cs="Calibri"/>
                <w:color w:val="000000"/>
                <w:sz w:val="20"/>
                <w:szCs w:val="20"/>
                <w:lang w:eastAsia="en-GB"/>
              </w:rPr>
              <w:t xml:space="preserve"> October</w:t>
            </w:r>
            <w:r w:rsidRPr="002256DF">
              <w:rPr>
                <w:rFonts w:ascii="Avenir Next LT Pro" w:eastAsia="Times New Roman" w:hAnsi="Avenir Next LT Pro" w:cs="Calibri"/>
                <w:color w:val="000000"/>
                <w:sz w:val="20"/>
                <w:szCs w:val="20"/>
                <w:lang w:eastAsia="en-GB"/>
              </w:rPr>
              <w:t xml:space="preserve"> 202</w:t>
            </w:r>
            <w:r w:rsidR="003F1EF1">
              <w:rPr>
                <w:rFonts w:ascii="Avenir Next LT Pro" w:eastAsia="Times New Roman" w:hAnsi="Avenir Next LT Pro" w:cs="Calibri"/>
                <w:color w:val="000000"/>
                <w:sz w:val="20"/>
                <w:szCs w:val="20"/>
                <w:lang w:eastAsia="en-GB"/>
              </w:rPr>
              <w:t>5</w:t>
            </w:r>
          </w:p>
        </w:tc>
        <w:tc>
          <w:tcPr>
            <w:tcW w:w="5858" w:type="dxa"/>
            <w:gridSpan w:val="4"/>
            <w:tcBorders>
              <w:top w:val="single" w:sz="8" w:space="0" w:color="000000"/>
              <w:left w:val="nil"/>
              <w:bottom w:val="single" w:sz="8" w:space="0" w:color="000000"/>
              <w:right w:val="single" w:sz="8" w:space="0" w:color="000000"/>
            </w:tcBorders>
            <w:vAlign w:val="center"/>
            <w:hideMark/>
          </w:tcPr>
          <w:p w14:paraId="20911436" w14:textId="77777777" w:rsidR="000B2A90" w:rsidRPr="002256DF"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2256DF">
              <w:rPr>
                <w:rFonts w:ascii="Avenir Next LT Pro" w:eastAsia="Times New Roman" w:hAnsi="Avenir Next LT Pro" w:cs="Calibri"/>
                <w:color w:val="000000"/>
                <w:sz w:val="20"/>
                <w:szCs w:val="20"/>
                <w:lang w:eastAsia="en-GB"/>
              </w:rPr>
              <w:t>Tel Number / Email Address</w:t>
            </w:r>
          </w:p>
        </w:tc>
      </w:tr>
      <w:tr w:rsidR="000B2A90" w:rsidRPr="00923DA6" w14:paraId="34DA108B"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21F6D72F"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5858" w:type="dxa"/>
            <w:gridSpan w:val="4"/>
            <w:tcBorders>
              <w:top w:val="single" w:sz="8" w:space="0" w:color="000000"/>
              <w:left w:val="nil"/>
              <w:bottom w:val="single" w:sz="8" w:space="0" w:color="000000"/>
              <w:right w:val="single" w:sz="8" w:space="0" w:color="000000"/>
            </w:tcBorders>
            <w:vAlign w:val="center"/>
            <w:hideMark/>
          </w:tcPr>
          <w:p w14:paraId="15A9F99F" w14:textId="77777777" w:rsidR="000B2A90" w:rsidRPr="00923DA6" w:rsidRDefault="000B2A90" w:rsidP="00DE7675">
            <w:pPr>
              <w:widowControl/>
              <w:autoSpaceDE/>
              <w:autoSpaceDN/>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6341BA23" w14:textId="77777777" w:rsidTr="00A372C0">
        <w:trPr>
          <w:trHeight w:val="315"/>
          <w:jc w:val="center"/>
        </w:trPr>
        <w:tc>
          <w:tcPr>
            <w:tcW w:w="10338" w:type="dxa"/>
            <w:gridSpan w:val="11"/>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2CB97EC9" w14:textId="77777777" w:rsidR="000B2A90" w:rsidRPr="00923DA6" w:rsidRDefault="000B2A90" w:rsidP="00DE7675">
            <w:pPr>
              <w:widowControl/>
              <w:autoSpaceDE/>
              <w:autoSpaceDN/>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0B2A90" w:rsidRPr="00923DA6" w14:paraId="64BC63CD"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6B8EB7BD" w14:textId="77777777" w:rsidR="000B2A90" w:rsidRPr="00923DA6" w:rsidRDefault="000B2A90" w:rsidP="00DE7675">
            <w:pPr>
              <w:widowControl/>
              <w:autoSpaceDE/>
              <w:autoSpaceDN/>
              <w:jc w:val="center"/>
              <w:rPr>
                <w:rFonts w:ascii="Avenir Next LT Pro" w:eastAsia="Times New Roman" w:hAnsi="Avenir Next LT Pro" w:cs="Calibri"/>
                <w:b/>
                <w:bCs/>
                <w:color w:val="000000"/>
                <w:sz w:val="20"/>
                <w:szCs w:val="20"/>
                <w:lang w:eastAsia="en-GB"/>
              </w:rPr>
            </w:pPr>
            <w:r w:rsidRPr="00923DA6">
              <w:rPr>
                <w:rFonts w:ascii="Avenir Next LT Pro" w:eastAsia="Times New Roman" w:hAnsi="Avenir Next LT Pro" w:cs="Calibri"/>
                <w:b/>
                <w:bCs/>
                <w:color w:val="000000"/>
                <w:sz w:val="20"/>
                <w:szCs w:val="20"/>
                <w:lang w:eastAsia="en-GB"/>
              </w:rPr>
              <w:t>Event</w:t>
            </w:r>
          </w:p>
        </w:tc>
        <w:tc>
          <w:tcPr>
            <w:tcW w:w="2080" w:type="dxa"/>
            <w:gridSpan w:val="2"/>
            <w:tcBorders>
              <w:top w:val="single" w:sz="8" w:space="0" w:color="000000"/>
              <w:left w:val="nil"/>
              <w:bottom w:val="single" w:sz="8" w:space="0" w:color="000000"/>
              <w:right w:val="single" w:sz="8" w:space="0" w:color="000000"/>
            </w:tcBorders>
            <w:vAlign w:val="center"/>
            <w:hideMark/>
          </w:tcPr>
          <w:p w14:paraId="5D2BC47F" w14:textId="77777777" w:rsidR="000B2A90" w:rsidRPr="00923DA6" w:rsidRDefault="000B2A90" w:rsidP="00DE7675">
            <w:pPr>
              <w:widowControl/>
              <w:autoSpaceDE/>
              <w:autoSpaceDN/>
              <w:jc w:val="center"/>
              <w:rPr>
                <w:rFonts w:ascii="Avenir Next LT Pro" w:eastAsia="Times New Roman" w:hAnsi="Avenir Next LT Pro" w:cs="Calibri"/>
                <w:b/>
                <w:bCs/>
                <w:color w:val="000000"/>
                <w:sz w:val="20"/>
                <w:szCs w:val="20"/>
                <w:lang w:eastAsia="en-GB"/>
              </w:rPr>
            </w:pPr>
            <w:r w:rsidRPr="00923DA6">
              <w:rPr>
                <w:rFonts w:ascii="Avenir Next LT Pro" w:eastAsia="Times New Roman" w:hAnsi="Avenir Next LT Pro" w:cs="Calibri"/>
                <w:b/>
                <w:bCs/>
                <w:color w:val="000000"/>
                <w:sz w:val="20"/>
                <w:szCs w:val="20"/>
                <w:lang w:eastAsia="en-GB"/>
              </w:rPr>
              <w:t>Event Number</w:t>
            </w:r>
          </w:p>
        </w:tc>
        <w:tc>
          <w:tcPr>
            <w:tcW w:w="3778" w:type="dxa"/>
            <w:gridSpan w:val="2"/>
            <w:tcBorders>
              <w:top w:val="single" w:sz="8" w:space="0" w:color="000000"/>
              <w:left w:val="nil"/>
              <w:bottom w:val="single" w:sz="8" w:space="0" w:color="000000"/>
              <w:right w:val="single" w:sz="8" w:space="0" w:color="000000"/>
            </w:tcBorders>
            <w:vAlign w:val="center"/>
            <w:hideMark/>
          </w:tcPr>
          <w:p w14:paraId="731E1945" w14:textId="77777777" w:rsidR="000B2A90" w:rsidRPr="00923DA6" w:rsidRDefault="000B2A90" w:rsidP="00DE7675">
            <w:pPr>
              <w:widowControl/>
              <w:autoSpaceDE/>
              <w:autoSpaceDN/>
              <w:jc w:val="center"/>
              <w:rPr>
                <w:rFonts w:ascii="Avenir Next LT Pro" w:eastAsia="Times New Roman" w:hAnsi="Avenir Next LT Pro" w:cs="Calibri"/>
                <w:b/>
                <w:bCs/>
                <w:color w:val="000000"/>
                <w:sz w:val="20"/>
                <w:szCs w:val="20"/>
                <w:lang w:eastAsia="en-GB"/>
              </w:rPr>
            </w:pPr>
            <w:r w:rsidRPr="00923DA6">
              <w:rPr>
                <w:rFonts w:ascii="Avenir Next LT Pro" w:eastAsia="Times New Roman" w:hAnsi="Avenir Next LT Pro" w:cs="Calibri"/>
                <w:b/>
                <w:bCs/>
                <w:color w:val="000000"/>
                <w:sz w:val="20"/>
                <w:szCs w:val="20"/>
                <w:lang w:eastAsia="en-GB"/>
              </w:rPr>
              <w:t>Submitted time (MM.</w:t>
            </w:r>
            <w:proofErr w:type="gramStart"/>
            <w:r w:rsidRPr="00923DA6">
              <w:rPr>
                <w:rFonts w:ascii="Avenir Next LT Pro" w:eastAsia="Times New Roman" w:hAnsi="Avenir Next LT Pro" w:cs="Calibri"/>
                <w:b/>
                <w:bCs/>
                <w:color w:val="000000"/>
                <w:sz w:val="20"/>
                <w:szCs w:val="20"/>
                <w:lang w:eastAsia="en-GB"/>
              </w:rPr>
              <w:t>SS.SS</w:t>
            </w:r>
            <w:proofErr w:type="gramEnd"/>
            <w:r w:rsidRPr="00923DA6">
              <w:rPr>
                <w:rFonts w:ascii="Avenir Next LT Pro" w:eastAsia="Times New Roman" w:hAnsi="Avenir Next LT Pro" w:cs="Calibri"/>
                <w:b/>
                <w:bCs/>
                <w:color w:val="000000"/>
                <w:sz w:val="20"/>
                <w:szCs w:val="20"/>
                <w:lang w:eastAsia="en-GB"/>
              </w:rPr>
              <w:t>)</w:t>
            </w:r>
          </w:p>
        </w:tc>
      </w:tr>
      <w:tr w:rsidR="000B2A90" w:rsidRPr="00923DA6" w14:paraId="6A7205D0"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2A4D938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Freestyle</w:t>
            </w:r>
          </w:p>
        </w:tc>
        <w:tc>
          <w:tcPr>
            <w:tcW w:w="2080" w:type="dxa"/>
            <w:gridSpan w:val="2"/>
            <w:tcBorders>
              <w:top w:val="single" w:sz="8" w:space="0" w:color="000000"/>
              <w:left w:val="nil"/>
              <w:bottom w:val="single" w:sz="8" w:space="0" w:color="000000"/>
              <w:right w:val="single" w:sz="8" w:space="0" w:color="000000"/>
            </w:tcBorders>
            <w:vAlign w:val="center"/>
            <w:hideMark/>
          </w:tcPr>
          <w:p w14:paraId="7D208225"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632DADD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1EA0D5E2"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3355E31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Freestyle</w:t>
            </w:r>
          </w:p>
        </w:tc>
        <w:tc>
          <w:tcPr>
            <w:tcW w:w="2080" w:type="dxa"/>
            <w:gridSpan w:val="2"/>
            <w:tcBorders>
              <w:top w:val="single" w:sz="8" w:space="0" w:color="000000"/>
              <w:left w:val="nil"/>
              <w:bottom w:val="single" w:sz="8" w:space="0" w:color="000000"/>
              <w:right w:val="single" w:sz="8" w:space="0" w:color="000000"/>
            </w:tcBorders>
            <w:vAlign w:val="center"/>
            <w:hideMark/>
          </w:tcPr>
          <w:p w14:paraId="00F4C93D"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49D8D644"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4599A3E2"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1B3A029D"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Freestyle</w:t>
            </w:r>
          </w:p>
        </w:tc>
        <w:tc>
          <w:tcPr>
            <w:tcW w:w="2080" w:type="dxa"/>
            <w:gridSpan w:val="2"/>
            <w:tcBorders>
              <w:top w:val="single" w:sz="8" w:space="0" w:color="000000"/>
              <w:left w:val="nil"/>
              <w:bottom w:val="single" w:sz="8" w:space="0" w:color="000000"/>
              <w:right w:val="single" w:sz="8" w:space="0" w:color="000000"/>
            </w:tcBorders>
            <w:vAlign w:val="center"/>
            <w:hideMark/>
          </w:tcPr>
          <w:p w14:paraId="1B830DC4"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0DB3CBAF"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6B45D0EB" w14:textId="77777777" w:rsidTr="00A372C0">
        <w:trPr>
          <w:trHeight w:val="315"/>
          <w:jc w:val="center"/>
        </w:trPr>
        <w:tc>
          <w:tcPr>
            <w:tcW w:w="6560"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4B7BD9DD"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3778"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6961E2C7"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0B2A90" w:rsidRPr="00923DA6" w14:paraId="634B973E"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706CC566"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Backstroke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17DDC7FA"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324D8748"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36BC15E9"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65F6074E"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Backstroke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2A8316C0"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020C8E4F"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075A6952"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68A161BD"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Backstroke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122F753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41AF90FF"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580B65E9" w14:textId="77777777" w:rsidTr="00A372C0">
        <w:trPr>
          <w:trHeight w:val="315"/>
          <w:jc w:val="center"/>
        </w:trPr>
        <w:tc>
          <w:tcPr>
            <w:tcW w:w="6560"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32872ABC"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3778"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067F2DC4"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0B2A90" w:rsidRPr="00923DA6" w14:paraId="3859726A"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48516DD7"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Breaststroke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76EFB4E8"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64FC2662"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244205CB"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5A872D2A"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Breaststroke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0EDC8A3D"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3DB001CE"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17EE41B6"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13E4FAF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Breaststroke</w:t>
            </w:r>
          </w:p>
        </w:tc>
        <w:tc>
          <w:tcPr>
            <w:tcW w:w="2080" w:type="dxa"/>
            <w:gridSpan w:val="2"/>
            <w:tcBorders>
              <w:top w:val="single" w:sz="8" w:space="0" w:color="000000"/>
              <w:left w:val="nil"/>
              <w:bottom w:val="single" w:sz="8" w:space="0" w:color="000000"/>
              <w:right w:val="single" w:sz="8" w:space="0" w:color="000000"/>
            </w:tcBorders>
            <w:vAlign w:val="center"/>
            <w:hideMark/>
          </w:tcPr>
          <w:p w14:paraId="527B99E2"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6ACB64FE"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08D78DCB" w14:textId="77777777" w:rsidTr="00A372C0">
        <w:trPr>
          <w:trHeight w:val="315"/>
          <w:jc w:val="center"/>
        </w:trPr>
        <w:tc>
          <w:tcPr>
            <w:tcW w:w="6560"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2A5BAA13"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3778"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19987545"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0B2A90" w:rsidRPr="00923DA6" w14:paraId="172B6540"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5067614A"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50m Butterfly</w:t>
            </w:r>
          </w:p>
        </w:tc>
        <w:tc>
          <w:tcPr>
            <w:tcW w:w="2080" w:type="dxa"/>
            <w:gridSpan w:val="2"/>
            <w:tcBorders>
              <w:top w:val="single" w:sz="8" w:space="0" w:color="000000"/>
              <w:left w:val="nil"/>
              <w:bottom w:val="single" w:sz="8" w:space="0" w:color="000000"/>
              <w:right w:val="single" w:sz="8" w:space="0" w:color="000000"/>
            </w:tcBorders>
            <w:vAlign w:val="center"/>
            <w:hideMark/>
          </w:tcPr>
          <w:p w14:paraId="290C24BB"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51E9F366"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0E8F9CA7"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76D80FE1"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100m Butterfly</w:t>
            </w:r>
          </w:p>
        </w:tc>
        <w:tc>
          <w:tcPr>
            <w:tcW w:w="2080" w:type="dxa"/>
            <w:gridSpan w:val="2"/>
            <w:tcBorders>
              <w:top w:val="single" w:sz="8" w:space="0" w:color="000000"/>
              <w:left w:val="nil"/>
              <w:bottom w:val="single" w:sz="8" w:space="0" w:color="000000"/>
              <w:right w:val="single" w:sz="8" w:space="0" w:color="000000"/>
            </w:tcBorders>
            <w:vAlign w:val="center"/>
            <w:hideMark/>
          </w:tcPr>
          <w:p w14:paraId="59E61D74"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6C04C893"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15CDD14B"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36795FDA"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Butterfly</w:t>
            </w:r>
          </w:p>
        </w:tc>
        <w:tc>
          <w:tcPr>
            <w:tcW w:w="2080" w:type="dxa"/>
            <w:gridSpan w:val="2"/>
            <w:tcBorders>
              <w:top w:val="single" w:sz="8" w:space="0" w:color="000000"/>
              <w:left w:val="nil"/>
              <w:bottom w:val="single" w:sz="8" w:space="0" w:color="000000"/>
              <w:right w:val="single" w:sz="8" w:space="0" w:color="000000"/>
            </w:tcBorders>
            <w:vAlign w:val="center"/>
            <w:hideMark/>
          </w:tcPr>
          <w:p w14:paraId="695EF5F9"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7B0F521B"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r w:rsidR="000B2A90" w:rsidRPr="00923DA6" w14:paraId="4B1604E2" w14:textId="77777777" w:rsidTr="00A372C0">
        <w:trPr>
          <w:trHeight w:val="315"/>
          <w:jc w:val="center"/>
        </w:trPr>
        <w:tc>
          <w:tcPr>
            <w:tcW w:w="6560" w:type="dxa"/>
            <w:gridSpan w:val="9"/>
            <w:tcBorders>
              <w:top w:val="single" w:sz="8" w:space="0" w:color="000000"/>
              <w:left w:val="single" w:sz="8" w:space="0" w:color="auto"/>
              <w:bottom w:val="single" w:sz="8" w:space="0" w:color="000000"/>
              <w:right w:val="single" w:sz="8" w:space="0" w:color="000000"/>
            </w:tcBorders>
            <w:shd w:val="clear" w:color="000000" w:fill="000000"/>
            <w:vAlign w:val="center"/>
            <w:hideMark/>
          </w:tcPr>
          <w:p w14:paraId="13E2EAEA"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c>
          <w:tcPr>
            <w:tcW w:w="3778" w:type="dxa"/>
            <w:gridSpan w:val="2"/>
            <w:tcBorders>
              <w:top w:val="single" w:sz="8" w:space="0" w:color="000000"/>
              <w:left w:val="nil"/>
              <w:bottom w:val="single" w:sz="8" w:space="0" w:color="000000"/>
              <w:right w:val="single" w:sz="8" w:space="0" w:color="000000"/>
            </w:tcBorders>
            <w:shd w:val="clear" w:color="000000" w:fill="000000"/>
            <w:vAlign w:val="center"/>
            <w:hideMark/>
          </w:tcPr>
          <w:p w14:paraId="035ABD1F" w14:textId="77777777" w:rsidR="000B2A90" w:rsidRPr="00923DA6" w:rsidRDefault="000B2A90" w:rsidP="00DE7675">
            <w:pPr>
              <w:widowControl/>
              <w:autoSpaceDE/>
              <w:autoSpaceDN/>
              <w:jc w:val="center"/>
              <w:rPr>
                <w:rFonts w:ascii="Avenir Next LT Pro" w:eastAsia="Times New Roman" w:hAnsi="Avenir Next LT Pro" w:cs="Calibri"/>
                <w:color w:val="000000"/>
                <w:sz w:val="16"/>
                <w:szCs w:val="16"/>
                <w:lang w:eastAsia="en-GB"/>
              </w:rPr>
            </w:pPr>
            <w:r w:rsidRPr="00923DA6">
              <w:rPr>
                <w:rFonts w:ascii="Avenir Next LT Pro" w:eastAsia="Times New Roman" w:hAnsi="Avenir Next LT Pro" w:cs="Calibri"/>
                <w:color w:val="000000"/>
                <w:sz w:val="16"/>
                <w:szCs w:val="16"/>
                <w:lang w:eastAsia="en-GB"/>
              </w:rPr>
              <w:t> </w:t>
            </w:r>
          </w:p>
        </w:tc>
      </w:tr>
      <w:tr w:rsidR="000B2A90" w:rsidRPr="00923DA6" w14:paraId="2C821A7F" w14:textId="77777777" w:rsidTr="00A372C0">
        <w:trPr>
          <w:trHeight w:val="315"/>
          <w:jc w:val="center"/>
        </w:trPr>
        <w:tc>
          <w:tcPr>
            <w:tcW w:w="4480" w:type="dxa"/>
            <w:gridSpan w:val="7"/>
            <w:tcBorders>
              <w:top w:val="single" w:sz="8" w:space="0" w:color="000000"/>
              <w:left w:val="single" w:sz="8" w:space="0" w:color="auto"/>
              <w:bottom w:val="single" w:sz="8" w:space="0" w:color="000000"/>
              <w:right w:val="single" w:sz="8" w:space="0" w:color="000000"/>
            </w:tcBorders>
            <w:vAlign w:val="center"/>
            <w:hideMark/>
          </w:tcPr>
          <w:p w14:paraId="26C63BE7"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200m Individual Medley</w:t>
            </w:r>
          </w:p>
        </w:tc>
        <w:tc>
          <w:tcPr>
            <w:tcW w:w="2080" w:type="dxa"/>
            <w:gridSpan w:val="2"/>
            <w:tcBorders>
              <w:top w:val="single" w:sz="8" w:space="0" w:color="000000"/>
              <w:left w:val="nil"/>
              <w:bottom w:val="single" w:sz="8" w:space="0" w:color="000000"/>
              <w:right w:val="single" w:sz="8" w:space="0" w:color="000000"/>
            </w:tcBorders>
            <w:vAlign w:val="center"/>
            <w:hideMark/>
          </w:tcPr>
          <w:p w14:paraId="1DF4D2AE"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c>
          <w:tcPr>
            <w:tcW w:w="3778" w:type="dxa"/>
            <w:gridSpan w:val="2"/>
            <w:tcBorders>
              <w:top w:val="single" w:sz="8" w:space="0" w:color="000000"/>
              <w:left w:val="nil"/>
              <w:bottom w:val="single" w:sz="8" w:space="0" w:color="000000"/>
              <w:right w:val="single" w:sz="8" w:space="0" w:color="000000"/>
            </w:tcBorders>
            <w:vAlign w:val="center"/>
            <w:hideMark/>
          </w:tcPr>
          <w:p w14:paraId="544314CF" w14:textId="77777777" w:rsidR="000B2A90" w:rsidRPr="00923DA6" w:rsidRDefault="000B2A90" w:rsidP="00DE7675">
            <w:pPr>
              <w:widowControl/>
              <w:autoSpaceDE/>
              <w:autoSpaceDN/>
              <w:jc w:val="center"/>
              <w:rPr>
                <w:rFonts w:ascii="Avenir Next LT Pro" w:eastAsia="Times New Roman" w:hAnsi="Avenir Next LT Pro" w:cs="Calibri"/>
                <w:color w:val="000000"/>
                <w:sz w:val="20"/>
                <w:szCs w:val="20"/>
                <w:lang w:eastAsia="en-GB"/>
              </w:rPr>
            </w:pPr>
            <w:r w:rsidRPr="00923DA6">
              <w:rPr>
                <w:rFonts w:ascii="Avenir Next LT Pro" w:eastAsia="Times New Roman" w:hAnsi="Avenir Next LT Pro" w:cs="Calibri"/>
                <w:color w:val="000000"/>
                <w:sz w:val="20"/>
                <w:szCs w:val="20"/>
                <w:lang w:eastAsia="en-GB"/>
              </w:rPr>
              <w:t> </w:t>
            </w:r>
          </w:p>
        </w:tc>
      </w:tr>
    </w:tbl>
    <w:p w14:paraId="069DF3A1" w14:textId="77777777" w:rsidR="000676E3" w:rsidRPr="00AE4827" w:rsidRDefault="000676E3">
      <w:pPr>
        <w:pStyle w:val="BodyText"/>
        <w:spacing w:before="11"/>
        <w:rPr>
          <w:rFonts w:ascii="Avenir Next LT Pro" w:hAnsi="Avenir Next LT Pro"/>
          <w:b/>
          <w:sz w:val="22"/>
        </w:rPr>
      </w:pPr>
    </w:p>
    <w:p w14:paraId="069DF3A2" w14:textId="25B21F32" w:rsidR="000676E3" w:rsidRPr="00345D60" w:rsidRDefault="00072ECB">
      <w:pPr>
        <w:tabs>
          <w:tab w:val="left" w:pos="2488"/>
        </w:tabs>
        <w:ind w:left="3209" w:right="830" w:hanging="3109"/>
        <w:rPr>
          <w:rFonts w:ascii="Avenir Next LT Pro" w:hAnsi="Avenir Next LT Pro"/>
          <w:b/>
        </w:rPr>
      </w:pPr>
      <w:r w:rsidRPr="00345D60">
        <w:rPr>
          <w:rFonts w:ascii="Avenir Next LT Pro" w:hAnsi="Avenir Next LT Pro"/>
          <w:b/>
        </w:rPr>
        <w:t>Total</w:t>
      </w:r>
      <w:r w:rsidRPr="00345D60">
        <w:rPr>
          <w:rFonts w:ascii="Avenir Next LT Pro" w:hAnsi="Avenir Next LT Pro"/>
          <w:b/>
          <w:spacing w:val="-3"/>
        </w:rPr>
        <w:t xml:space="preserve"> </w:t>
      </w:r>
      <w:r w:rsidRPr="00345D60">
        <w:rPr>
          <w:rFonts w:ascii="Avenir Next LT Pro" w:hAnsi="Avenir Next LT Pro"/>
          <w:b/>
        </w:rPr>
        <w:t>Number</w:t>
      </w:r>
      <w:r w:rsidRPr="00345D60">
        <w:rPr>
          <w:rFonts w:ascii="Avenir Next LT Pro" w:hAnsi="Avenir Next LT Pro"/>
          <w:b/>
          <w:spacing w:val="-6"/>
        </w:rPr>
        <w:t xml:space="preserve"> </w:t>
      </w:r>
      <w:r w:rsidRPr="00345D60">
        <w:rPr>
          <w:rFonts w:ascii="Avenir Next LT Pro" w:hAnsi="Avenir Next LT Pro"/>
          <w:b/>
        </w:rPr>
        <w:t>of</w:t>
      </w:r>
      <w:r w:rsidRPr="00345D60">
        <w:rPr>
          <w:rFonts w:ascii="Avenir Next LT Pro" w:hAnsi="Avenir Next LT Pro"/>
          <w:b/>
          <w:spacing w:val="-8"/>
        </w:rPr>
        <w:t xml:space="preserve"> </w:t>
      </w:r>
      <w:r w:rsidRPr="00345D60">
        <w:rPr>
          <w:rFonts w:ascii="Avenir Next LT Pro" w:hAnsi="Avenir Next LT Pro"/>
          <w:b/>
        </w:rPr>
        <w:t>Entries</w:t>
      </w:r>
      <w:r w:rsidR="00CF414C" w:rsidRPr="00345D60">
        <w:rPr>
          <w:rFonts w:ascii="Avenir Next LT Pro" w:hAnsi="Avenir Next LT Pro"/>
          <w:b/>
        </w:rPr>
        <w:t xml:space="preserve"> </w:t>
      </w:r>
      <w:r w:rsidR="007107E4" w:rsidRPr="00345D60">
        <w:rPr>
          <w:rFonts w:ascii="Avenir Next LT Pro" w:hAnsi="Avenir Next LT Pro"/>
          <w:b/>
        </w:rPr>
        <w:t xml:space="preserve">     </w:t>
      </w:r>
      <w:r w:rsidR="00363547" w:rsidRPr="00345D60">
        <w:rPr>
          <w:rFonts w:ascii="Avenir Next LT Pro" w:hAnsi="Avenir Next LT Pro"/>
          <w:b/>
        </w:rPr>
        <w:t xml:space="preserve">        </w:t>
      </w:r>
      <w:r w:rsidR="00345D60" w:rsidRPr="00345D60">
        <w:rPr>
          <w:rFonts w:ascii="Avenir Next LT Pro" w:hAnsi="Avenir Next LT Pro"/>
          <w:b/>
        </w:rPr>
        <w:t xml:space="preserve">   </w:t>
      </w:r>
      <w:r w:rsidR="00363547" w:rsidRPr="00345D60">
        <w:rPr>
          <w:rFonts w:ascii="Avenir Next LT Pro" w:hAnsi="Avenir Next LT Pro"/>
          <w:b/>
        </w:rPr>
        <w:t xml:space="preserve">      </w:t>
      </w:r>
      <w:r w:rsidRPr="00345D60">
        <w:rPr>
          <w:rFonts w:ascii="Avenir Next LT Pro" w:hAnsi="Avenir Next LT Pro"/>
          <w:b/>
        </w:rPr>
        <w:t xml:space="preserve">@ </w:t>
      </w:r>
      <w:r w:rsidR="00867A79" w:rsidRPr="00EC7800">
        <w:rPr>
          <w:rFonts w:ascii="Avenir Next LT Pro" w:hAnsi="Avenir Next LT Pro"/>
          <w:b/>
        </w:rPr>
        <w:t>£7.</w:t>
      </w:r>
      <w:r w:rsidR="002669FF" w:rsidRPr="00EC7800">
        <w:rPr>
          <w:rFonts w:ascii="Avenir Next LT Pro" w:hAnsi="Avenir Next LT Pro"/>
          <w:b/>
        </w:rPr>
        <w:t>5</w:t>
      </w:r>
      <w:r w:rsidR="00867A79" w:rsidRPr="00EC7800">
        <w:rPr>
          <w:rFonts w:ascii="Avenir Next LT Pro" w:hAnsi="Avenir Next LT Pro"/>
          <w:b/>
        </w:rPr>
        <w:t>0</w:t>
      </w:r>
      <w:r w:rsidRPr="00345D60">
        <w:rPr>
          <w:rFonts w:ascii="Avenir Next LT Pro" w:hAnsi="Avenir Next LT Pro"/>
          <w:b/>
        </w:rPr>
        <w:t xml:space="preserve"> per event </w:t>
      </w:r>
    </w:p>
    <w:p w14:paraId="56B7A397" w14:textId="5E0BB72A" w:rsidR="007B130D" w:rsidRPr="00345D60" w:rsidRDefault="007B130D">
      <w:pPr>
        <w:pStyle w:val="BodyText"/>
        <w:spacing w:before="11"/>
        <w:rPr>
          <w:rFonts w:ascii="Avenir Next LT Pro" w:hAnsi="Avenir Next LT Pro"/>
          <w:b/>
          <w:sz w:val="22"/>
          <w:szCs w:val="22"/>
        </w:rPr>
      </w:pPr>
    </w:p>
    <w:p w14:paraId="027EA1E6" w14:textId="77777777" w:rsidR="007B130D" w:rsidRPr="00345D60" w:rsidRDefault="007B130D">
      <w:pPr>
        <w:pStyle w:val="BodyText"/>
        <w:spacing w:before="11"/>
        <w:rPr>
          <w:rFonts w:ascii="Avenir Next LT Pro" w:hAnsi="Avenir Next LT Pro"/>
          <w:b/>
          <w:sz w:val="22"/>
          <w:szCs w:val="22"/>
        </w:rPr>
      </w:pPr>
    </w:p>
    <w:p w14:paraId="069DF3A4" w14:textId="542000CD" w:rsidR="000676E3" w:rsidRPr="00345D60" w:rsidRDefault="00072ECB">
      <w:pPr>
        <w:tabs>
          <w:tab w:val="left" w:pos="2104"/>
        </w:tabs>
        <w:spacing w:before="1"/>
        <w:ind w:left="100"/>
        <w:rPr>
          <w:rFonts w:ascii="Avenir Next LT Pro" w:hAnsi="Avenir Next LT Pro"/>
        </w:rPr>
      </w:pPr>
      <w:r w:rsidRPr="00345D60">
        <w:rPr>
          <w:rFonts w:ascii="Avenir Next LT Pro" w:hAnsi="Avenir Next LT Pro"/>
          <w:b/>
        </w:rPr>
        <w:t>Total</w:t>
      </w:r>
      <w:r w:rsidRPr="00345D60">
        <w:rPr>
          <w:rFonts w:ascii="Avenir Next LT Pro" w:hAnsi="Avenir Next LT Pro"/>
          <w:b/>
          <w:spacing w:val="-10"/>
        </w:rPr>
        <w:t xml:space="preserve"> </w:t>
      </w:r>
      <w:r w:rsidRPr="00345D60">
        <w:rPr>
          <w:rFonts w:ascii="Avenir Next LT Pro" w:hAnsi="Avenir Next LT Pro"/>
          <w:b/>
        </w:rPr>
        <w:t>Amount</w:t>
      </w:r>
      <w:r w:rsidRPr="00345D60">
        <w:rPr>
          <w:rFonts w:ascii="Avenir Next LT Pro" w:hAnsi="Avenir Next LT Pro"/>
          <w:b/>
          <w:spacing w:val="-2"/>
        </w:rPr>
        <w:t xml:space="preserve"> </w:t>
      </w:r>
      <w:r w:rsidRPr="00345D60">
        <w:rPr>
          <w:rFonts w:ascii="Avenir Next LT Pro" w:hAnsi="Avenir Next LT Pro"/>
          <w:b/>
        </w:rPr>
        <w:t>Paid</w:t>
      </w:r>
      <w:r w:rsidRPr="00345D60">
        <w:rPr>
          <w:rFonts w:ascii="Avenir Next LT Pro" w:hAnsi="Avenir Next LT Pro"/>
          <w:b/>
        </w:rPr>
        <w:tab/>
      </w:r>
      <w:r w:rsidR="007107E4" w:rsidRPr="00345D60">
        <w:rPr>
          <w:rFonts w:ascii="Avenir Next LT Pro" w:hAnsi="Avenir Next LT Pro"/>
          <w:b/>
        </w:rPr>
        <w:t xml:space="preserve"> </w:t>
      </w:r>
      <w:r w:rsidRPr="00345D60">
        <w:rPr>
          <w:rFonts w:ascii="Avenir Next LT Pro" w:hAnsi="Avenir Next LT Pro"/>
          <w:b/>
        </w:rPr>
        <w:t>£</w:t>
      </w:r>
      <w:r w:rsidRPr="00345D60">
        <w:rPr>
          <w:rFonts w:ascii="Avenir Next LT Pro" w:hAnsi="Avenir Next LT Pro"/>
        </w:rPr>
        <w:t>…………………………………………….</w:t>
      </w:r>
    </w:p>
    <w:p w14:paraId="069DF3A5" w14:textId="77777777" w:rsidR="000676E3" w:rsidRPr="00AE4827" w:rsidRDefault="000676E3">
      <w:pPr>
        <w:pStyle w:val="BodyText"/>
        <w:spacing w:before="1"/>
        <w:rPr>
          <w:rFonts w:ascii="Avenir Next LT Pro" w:hAnsi="Avenir Next LT Pro"/>
          <w:sz w:val="20"/>
        </w:rPr>
      </w:pPr>
    </w:p>
    <w:p w14:paraId="069DF3A8" w14:textId="6ACBA2F2" w:rsidR="000676E3" w:rsidRDefault="000676E3">
      <w:pPr>
        <w:pStyle w:val="BodyText"/>
        <w:rPr>
          <w:rFonts w:ascii="Avenir Next LT Pro" w:hAnsi="Avenir Next LT Pro"/>
          <w:b/>
          <w:sz w:val="20"/>
        </w:rPr>
      </w:pPr>
    </w:p>
    <w:p w14:paraId="2136FC07" w14:textId="556F516A" w:rsidR="000B2A90" w:rsidRDefault="000B2A90">
      <w:pPr>
        <w:pStyle w:val="BodyText"/>
        <w:rPr>
          <w:rFonts w:ascii="Avenir Next LT Pro" w:hAnsi="Avenir Next LT Pro"/>
          <w:b/>
          <w:sz w:val="20"/>
        </w:rPr>
      </w:pPr>
    </w:p>
    <w:p w14:paraId="2A93242E" w14:textId="77777777" w:rsidR="000B2A90" w:rsidRPr="00AE4827" w:rsidRDefault="000B2A90">
      <w:pPr>
        <w:pStyle w:val="BodyText"/>
        <w:rPr>
          <w:rFonts w:ascii="Avenir Next LT Pro" w:hAnsi="Avenir Next LT Pro"/>
          <w:b/>
          <w:sz w:val="20"/>
        </w:rPr>
      </w:pPr>
    </w:p>
    <w:p w14:paraId="069DF3AA" w14:textId="29B86B14" w:rsidR="000676E3" w:rsidRPr="00AE4827" w:rsidRDefault="00072ECB" w:rsidP="004A22D9">
      <w:pPr>
        <w:ind w:left="100"/>
        <w:rPr>
          <w:rFonts w:ascii="Avenir Next LT Pro" w:hAnsi="Avenir Next LT Pro"/>
          <w:sz w:val="20"/>
        </w:rPr>
        <w:sectPr w:rsidR="000676E3" w:rsidRPr="00AE4827" w:rsidSect="00E63262">
          <w:pgSz w:w="11930" w:h="16860"/>
          <w:pgMar w:top="1680" w:right="440" w:bottom="280" w:left="620" w:header="707" w:footer="0" w:gutter="0"/>
          <w:cols w:space="720"/>
        </w:sectPr>
      </w:pPr>
      <w:r w:rsidRPr="00AE4827">
        <w:rPr>
          <w:rFonts w:ascii="Avenir Next LT Pro" w:hAnsi="Avenir Next LT Pro"/>
          <w:sz w:val="20"/>
        </w:rPr>
        <w:t>Signed:</w:t>
      </w:r>
      <w:r w:rsidRPr="00AE4827">
        <w:rPr>
          <w:rFonts w:ascii="Avenir Next LT Pro" w:hAnsi="Avenir Next LT Pro"/>
          <w:spacing w:val="-8"/>
          <w:sz w:val="20"/>
        </w:rPr>
        <w:t xml:space="preserve"> </w:t>
      </w:r>
      <w:r w:rsidRPr="00AE4827">
        <w:rPr>
          <w:rFonts w:ascii="Avenir Next LT Pro" w:hAnsi="Avenir Next LT Pro"/>
          <w:sz w:val="20"/>
        </w:rPr>
        <w:t>…………………………………………………………</w:t>
      </w:r>
      <w:r w:rsidRPr="00AE4827">
        <w:rPr>
          <w:rFonts w:ascii="Avenir Next LT Pro" w:hAnsi="Avenir Next LT Pro"/>
          <w:spacing w:val="-6"/>
          <w:sz w:val="20"/>
        </w:rPr>
        <w:t xml:space="preserve"> </w:t>
      </w:r>
      <w:r w:rsidR="007107E4" w:rsidRPr="00AE4827">
        <w:rPr>
          <w:rFonts w:ascii="Avenir Next LT Pro" w:hAnsi="Avenir Next LT Pro"/>
          <w:spacing w:val="-6"/>
          <w:sz w:val="20"/>
        </w:rPr>
        <w:t xml:space="preserve">        </w:t>
      </w:r>
      <w:r w:rsidRPr="00AE4827">
        <w:rPr>
          <w:rFonts w:ascii="Avenir Next LT Pro" w:hAnsi="Avenir Next LT Pro"/>
          <w:sz w:val="20"/>
        </w:rPr>
        <w:t>Date:</w:t>
      </w:r>
      <w:r w:rsidRPr="00AE4827">
        <w:rPr>
          <w:rFonts w:ascii="Avenir Next LT Pro" w:hAnsi="Avenir Next LT Pro"/>
          <w:spacing w:val="-7"/>
          <w:sz w:val="20"/>
        </w:rPr>
        <w:t xml:space="preserve"> </w:t>
      </w:r>
      <w:r w:rsidRPr="00AE4827">
        <w:rPr>
          <w:rFonts w:ascii="Avenir Next LT Pro" w:hAnsi="Avenir Next LT Pro"/>
          <w:sz w:val="20"/>
        </w:rPr>
        <w:t>………………………………………</w:t>
      </w:r>
    </w:p>
    <w:p w14:paraId="49A694CC" w14:textId="5BF21359" w:rsidR="00CA1ABA" w:rsidRPr="00AE4827" w:rsidRDefault="00CA1ABA">
      <w:pPr>
        <w:spacing w:before="88" w:line="235" w:lineRule="auto"/>
        <w:ind w:left="2493" w:right="2675"/>
        <w:jc w:val="center"/>
        <w:rPr>
          <w:rFonts w:ascii="Avenir Next LT Pro" w:hAnsi="Avenir Next LT Pro"/>
          <w:sz w:val="28"/>
          <w:szCs w:val="28"/>
          <w:u w:color="0000FF"/>
        </w:rPr>
      </w:pPr>
      <w:r w:rsidRPr="00AE4827">
        <w:rPr>
          <w:rFonts w:ascii="Avenir Next LT Pro" w:hAnsi="Avenir Next LT Pro"/>
          <w:sz w:val="28"/>
          <w:szCs w:val="28"/>
          <w:u w:color="0000FF"/>
        </w:rPr>
        <w:lastRenderedPageBreak/>
        <w:t>BOBCATS</w:t>
      </w:r>
      <w:r w:rsidRPr="00AE4827">
        <w:rPr>
          <w:rFonts w:ascii="Avenir Next LT Pro" w:hAnsi="Avenir Next LT Pro"/>
          <w:spacing w:val="-1"/>
          <w:sz w:val="28"/>
          <w:szCs w:val="28"/>
          <w:u w:color="0000FF"/>
        </w:rPr>
        <w:t xml:space="preserve"> </w:t>
      </w:r>
      <w:r w:rsidRPr="00AE4827">
        <w:rPr>
          <w:rFonts w:ascii="Avenir Next LT Pro" w:hAnsi="Avenir Next LT Pro"/>
          <w:sz w:val="28"/>
          <w:szCs w:val="28"/>
          <w:u w:color="0000FF"/>
        </w:rPr>
        <w:t>‘</w:t>
      </w:r>
      <w:r w:rsidR="009A4270" w:rsidRPr="00AE4827">
        <w:rPr>
          <w:rFonts w:ascii="Avenir Next LT Pro" w:hAnsi="Avenir Next LT Pro"/>
          <w:sz w:val="28"/>
          <w:szCs w:val="28"/>
          <w:u w:color="0000FF"/>
        </w:rPr>
        <w:t>MONSTER SPLASH</w:t>
      </w:r>
      <w:r w:rsidRPr="00AE4827">
        <w:rPr>
          <w:rFonts w:ascii="Avenir Next LT Pro" w:hAnsi="Avenir Next LT Pro"/>
          <w:sz w:val="28"/>
          <w:szCs w:val="28"/>
          <w:u w:color="0000FF"/>
        </w:rPr>
        <w:t>’ 202</w:t>
      </w:r>
      <w:r w:rsidR="003F1EF1">
        <w:rPr>
          <w:rFonts w:ascii="Avenir Next LT Pro" w:hAnsi="Avenir Next LT Pro"/>
          <w:sz w:val="28"/>
          <w:szCs w:val="28"/>
          <w:u w:color="0000FF"/>
        </w:rPr>
        <w:t>5</w:t>
      </w:r>
    </w:p>
    <w:p w14:paraId="509A8CE2" w14:textId="5B07DA49" w:rsidR="00DC2879" w:rsidRDefault="00DC2879">
      <w:pPr>
        <w:spacing w:before="4"/>
        <w:ind w:left="2493" w:right="2589"/>
        <w:jc w:val="center"/>
        <w:rPr>
          <w:rFonts w:ascii="Avenir Next LT Pro" w:hAnsi="Avenir Next LT Pro"/>
          <w:spacing w:val="-5"/>
        </w:rPr>
      </w:pPr>
      <w:r w:rsidRPr="00363547">
        <w:rPr>
          <w:rFonts w:ascii="Avenir Next LT Pro" w:hAnsi="Avenir Next LT Pro"/>
        </w:rPr>
        <w:t xml:space="preserve">Sat and Sun </w:t>
      </w:r>
      <w:r w:rsidRPr="00363547">
        <w:rPr>
          <w:rFonts w:ascii="Avenir Next LT Pro" w:hAnsi="Avenir Next LT Pro"/>
          <w:spacing w:val="-5"/>
        </w:rPr>
        <w:t>2</w:t>
      </w:r>
      <w:r w:rsidR="003F1EF1">
        <w:rPr>
          <w:rFonts w:ascii="Avenir Next LT Pro" w:hAnsi="Avenir Next LT Pro"/>
          <w:spacing w:val="-5"/>
        </w:rPr>
        <w:t>5</w:t>
      </w:r>
      <w:r w:rsidRPr="00363547">
        <w:rPr>
          <w:rFonts w:ascii="Avenir Next LT Pro" w:hAnsi="Avenir Next LT Pro"/>
          <w:spacing w:val="-5"/>
          <w:vertAlign w:val="superscript"/>
        </w:rPr>
        <w:t>th</w:t>
      </w:r>
      <w:r w:rsidRPr="00363547">
        <w:rPr>
          <w:rFonts w:ascii="Avenir Next LT Pro" w:hAnsi="Avenir Next LT Pro"/>
          <w:spacing w:val="-5"/>
        </w:rPr>
        <w:t xml:space="preserve"> &amp; 2</w:t>
      </w:r>
      <w:r w:rsidR="003F1EF1">
        <w:rPr>
          <w:rFonts w:ascii="Avenir Next LT Pro" w:hAnsi="Avenir Next LT Pro"/>
          <w:spacing w:val="-5"/>
        </w:rPr>
        <w:t>6</w:t>
      </w:r>
      <w:r w:rsidRPr="00363547">
        <w:rPr>
          <w:rFonts w:ascii="Avenir Next LT Pro" w:hAnsi="Avenir Next LT Pro"/>
          <w:spacing w:val="-5"/>
          <w:vertAlign w:val="superscript"/>
        </w:rPr>
        <w:t>th</w:t>
      </w:r>
      <w:r w:rsidRPr="00363547">
        <w:rPr>
          <w:rFonts w:ascii="Avenir Next LT Pro" w:hAnsi="Avenir Next LT Pro"/>
          <w:spacing w:val="-5"/>
        </w:rPr>
        <w:t xml:space="preserve"> October 202</w:t>
      </w:r>
      <w:r w:rsidR="003F1EF1">
        <w:rPr>
          <w:rFonts w:ascii="Avenir Next LT Pro" w:hAnsi="Avenir Next LT Pro"/>
          <w:spacing w:val="-5"/>
        </w:rPr>
        <w:t>5</w:t>
      </w:r>
    </w:p>
    <w:p w14:paraId="069DF3AC" w14:textId="26456E05" w:rsidR="000676E3" w:rsidRPr="00AE4827" w:rsidRDefault="00072ECB">
      <w:pPr>
        <w:spacing w:before="4"/>
        <w:ind w:left="2493" w:right="2589"/>
        <w:jc w:val="center"/>
        <w:rPr>
          <w:rFonts w:ascii="Avenir Next LT Pro" w:hAnsi="Avenir Next LT Pro"/>
          <w:bCs/>
          <w:sz w:val="24"/>
        </w:rPr>
      </w:pPr>
      <w:r w:rsidRPr="00AE4827">
        <w:rPr>
          <w:rFonts w:ascii="Avenir Next LT Pro" w:hAnsi="Avenir Next LT Pro"/>
          <w:bCs/>
          <w:sz w:val="24"/>
        </w:rPr>
        <w:t>License</w:t>
      </w:r>
      <w:r w:rsidRPr="00AE4827">
        <w:rPr>
          <w:rFonts w:ascii="Avenir Next LT Pro" w:hAnsi="Avenir Next LT Pro"/>
          <w:bCs/>
          <w:spacing w:val="-3"/>
          <w:sz w:val="24"/>
        </w:rPr>
        <w:t xml:space="preserve"> </w:t>
      </w:r>
      <w:r w:rsidRPr="00AE4827">
        <w:rPr>
          <w:rFonts w:ascii="Avenir Next LT Pro" w:hAnsi="Avenir Next LT Pro"/>
          <w:bCs/>
          <w:sz w:val="24"/>
        </w:rPr>
        <w:t>No:</w:t>
      </w:r>
      <w:r w:rsidR="00582016" w:rsidRPr="00AE4827">
        <w:rPr>
          <w:rFonts w:ascii="Avenir Next LT Pro" w:hAnsi="Avenir Next LT Pro"/>
          <w:bCs/>
          <w:sz w:val="24"/>
        </w:rPr>
        <w:t xml:space="preserve"> </w:t>
      </w:r>
      <w:r w:rsidR="00CA1ABA" w:rsidRPr="00AE4827">
        <w:rPr>
          <w:rFonts w:ascii="Avenir Next LT Pro" w:hAnsi="Avenir Next LT Pro"/>
          <w:bCs/>
          <w:sz w:val="24"/>
        </w:rPr>
        <w:t>TBC</w:t>
      </w:r>
    </w:p>
    <w:p w14:paraId="069DF3AD" w14:textId="77777777" w:rsidR="000676E3" w:rsidRPr="00AE4827" w:rsidRDefault="000676E3">
      <w:pPr>
        <w:pStyle w:val="BodyText"/>
        <w:rPr>
          <w:rFonts w:ascii="Avenir Next LT Pro" w:hAnsi="Avenir Next LT Pro"/>
          <w:b/>
        </w:rPr>
      </w:pPr>
    </w:p>
    <w:p w14:paraId="069DF3AE" w14:textId="1C32DC48" w:rsidR="000676E3" w:rsidRPr="00AE4827" w:rsidRDefault="00F74602">
      <w:pPr>
        <w:spacing w:after="5"/>
        <w:ind w:left="1604" w:right="1798"/>
        <w:jc w:val="center"/>
        <w:rPr>
          <w:rFonts w:ascii="Avenir Next LT Pro" w:hAnsi="Avenir Next LT Pro"/>
          <w:b/>
          <w:sz w:val="24"/>
        </w:rPr>
      </w:pPr>
      <w:r w:rsidRPr="00AE4827">
        <w:rPr>
          <w:rFonts w:ascii="Avenir Next LT Pro" w:hAnsi="Avenir Next LT Pro"/>
          <w:b/>
          <w:sz w:val="24"/>
        </w:rPr>
        <w:t>Club Entry Form</w:t>
      </w:r>
      <w:r w:rsidR="00072ECB" w:rsidRPr="00AE4827">
        <w:rPr>
          <w:rFonts w:ascii="Avenir Next LT Pro" w:hAnsi="Avenir Next LT Pro"/>
          <w:b/>
          <w:sz w:val="24"/>
        </w:rPr>
        <w:t>:</w:t>
      </w:r>
    </w:p>
    <w:tbl>
      <w:tblPr>
        <w:tblW w:w="10497" w:type="dxa"/>
        <w:jc w:val="center"/>
        <w:tblCellMar>
          <w:top w:w="15" w:type="dxa"/>
        </w:tblCellMar>
        <w:tblLook w:val="04A0" w:firstRow="1" w:lastRow="0" w:firstColumn="1" w:lastColumn="0" w:noHBand="0" w:noVBand="1"/>
      </w:tblPr>
      <w:tblGrid>
        <w:gridCol w:w="5804"/>
        <w:gridCol w:w="4471"/>
        <w:gridCol w:w="222"/>
      </w:tblGrid>
      <w:tr w:rsidR="006F2B34" w:rsidRPr="00AE4827" w14:paraId="7CB80707" w14:textId="77777777" w:rsidTr="00345D60">
        <w:trPr>
          <w:gridAfter w:val="1"/>
          <w:wAfter w:w="222" w:type="dxa"/>
          <w:trHeight w:val="315"/>
          <w:jc w:val="center"/>
        </w:trPr>
        <w:tc>
          <w:tcPr>
            <w:tcW w:w="10275" w:type="dxa"/>
            <w:gridSpan w:val="2"/>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35619C5A" w14:textId="77777777" w:rsidR="006F2B34" w:rsidRPr="00AE4827" w:rsidRDefault="006F2B34" w:rsidP="006F2B34">
            <w:pPr>
              <w:widowControl/>
              <w:autoSpaceDE/>
              <w:autoSpaceDN/>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Contact Details</w:t>
            </w:r>
          </w:p>
        </w:tc>
      </w:tr>
      <w:tr w:rsidR="006F2B34" w:rsidRPr="00AE4827" w14:paraId="5093DC2F" w14:textId="77777777" w:rsidTr="00345D60">
        <w:trPr>
          <w:gridAfter w:val="1"/>
          <w:wAfter w:w="222" w:type="dxa"/>
          <w:trHeight w:val="465"/>
          <w:jc w:val="center"/>
        </w:trPr>
        <w:tc>
          <w:tcPr>
            <w:tcW w:w="5804" w:type="dxa"/>
            <w:tcBorders>
              <w:top w:val="nil"/>
              <w:left w:val="single" w:sz="8" w:space="0" w:color="000000"/>
              <w:bottom w:val="single" w:sz="8" w:space="0" w:color="000000"/>
              <w:right w:val="single" w:sz="8" w:space="0" w:color="000000"/>
            </w:tcBorders>
            <w:vAlign w:val="center"/>
            <w:hideMark/>
          </w:tcPr>
          <w:p w14:paraId="3AF28BAF"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Name of Club</w:t>
            </w:r>
          </w:p>
        </w:tc>
        <w:tc>
          <w:tcPr>
            <w:tcW w:w="4471" w:type="dxa"/>
            <w:tcBorders>
              <w:top w:val="nil"/>
              <w:left w:val="nil"/>
              <w:bottom w:val="single" w:sz="8" w:space="0" w:color="000000"/>
              <w:right w:val="single" w:sz="8" w:space="0" w:color="000000"/>
            </w:tcBorders>
            <w:vAlign w:val="center"/>
            <w:hideMark/>
          </w:tcPr>
          <w:p w14:paraId="05E58109"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6F2B34" w:rsidRPr="00AE4827" w14:paraId="3F264FA1" w14:textId="77777777" w:rsidTr="00345D60">
        <w:trPr>
          <w:gridAfter w:val="1"/>
          <w:wAfter w:w="222" w:type="dxa"/>
          <w:trHeight w:val="465"/>
          <w:jc w:val="center"/>
        </w:trPr>
        <w:tc>
          <w:tcPr>
            <w:tcW w:w="5804" w:type="dxa"/>
            <w:tcBorders>
              <w:top w:val="nil"/>
              <w:left w:val="single" w:sz="8" w:space="0" w:color="000000"/>
              <w:bottom w:val="single" w:sz="8" w:space="0" w:color="000000"/>
              <w:right w:val="single" w:sz="8" w:space="0" w:color="000000"/>
            </w:tcBorders>
            <w:vAlign w:val="center"/>
            <w:hideMark/>
          </w:tcPr>
          <w:p w14:paraId="5372CD77"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Competition Secretary</w:t>
            </w:r>
          </w:p>
        </w:tc>
        <w:tc>
          <w:tcPr>
            <w:tcW w:w="4471" w:type="dxa"/>
            <w:tcBorders>
              <w:top w:val="nil"/>
              <w:left w:val="nil"/>
              <w:bottom w:val="single" w:sz="8" w:space="0" w:color="000000"/>
              <w:right w:val="single" w:sz="8" w:space="0" w:color="000000"/>
            </w:tcBorders>
            <w:vAlign w:val="center"/>
            <w:hideMark/>
          </w:tcPr>
          <w:p w14:paraId="764138A0"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6F2B34" w:rsidRPr="00AE4827" w14:paraId="450599D5" w14:textId="77777777" w:rsidTr="00345D60">
        <w:trPr>
          <w:gridAfter w:val="1"/>
          <w:wAfter w:w="222" w:type="dxa"/>
          <w:trHeight w:val="465"/>
          <w:jc w:val="center"/>
        </w:trPr>
        <w:tc>
          <w:tcPr>
            <w:tcW w:w="5804" w:type="dxa"/>
            <w:tcBorders>
              <w:top w:val="nil"/>
              <w:left w:val="single" w:sz="8" w:space="0" w:color="000000"/>
              <w:bottom w:val="single" w:sz="8" w:space="0" w:color="000000"/>
              <w:right w:val="single" w:sz="8" w:space="0" w:color="000000"/>
            </w:tcBorders>
            <w:vAlign w:val="center"/>
            <w:hideMark/>
          </w:tcPr>
          <w:p w14:paraId="3BC9B6EB"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Email</w:t>
            </w:r>
          </w:p>
        </w:tc>
        <w:tc>
          <w:tcPr>
            <w:tcW w:w="4471" w:type="dxa"/>
            <w:tcBorders>
              <w:top w:val="nil"/>
              <w:left w:val="nil"/>
              <w:bottom w:val="single" w:sz="8" w:space="0" w:color="000000"/>
              <w:right w:val="single" w:sz="8" w:space="0" w:color="000000"/>
            </w:tcBorders>
            <w:vAlign w:val="center"/>
            <w:hideMark/>
          </w:tcPr>
          <w:p w14:paraId="447B30A2"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6F2B34" w:rsidRPr="00AE4827" w14:paraId="28948FCC" w14:textId="77777777" w:rsidTr="00345D60">
        <w:trPr>
          <w:gridAfter w:val="1"/>
          <w:wAfter w:w="222" w:type="dxa"/>
          <w:trHeight w:val="465"/>
          <w:jc w:val="center"/>
        </w:trPr>
        <w:tc>
          <w:tcPr>
            <w:tcW w:w="5804" w:type="dxa"/>
            <w:tcBorders>
              <w:top w:val="nil"/>
              <w:left w:val="single" w:sz="8" w:space="0" w:color="000000"/>
              <w:bottom w:val="single" w:sz="8" w:space="0" w:color="000000"/>
              <w:right w:val="single" w:sz="8" w:space="0" w:color="000000"/>
            </w:tcBorders>
            <w:vAlign w:val="center"/>
            <w:hideMark/>
          </w:tcPr>
          <w:p w14:paraId="02EB5833"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Tel No</w:t>
            </w:r>
          </w:p>
        </w:tc>
        <w:tc>
          <w:tcPr>
            <w:tcW w:w="4471" w:type="dxa"/>
            <w:tcBorders>
              <w:top w:val="nil"/>
              <w:left w:val="nil"/>
              <w:bottom w:val="single" w:sz="8" w:space="0" w:color="000000"/>
              <w:right w:val="single" w:sz="8" w:space="0" w:color="000000"/>
            </w:tcBorders>
            <w:vAlign w:val="center"/>
            <w:hideMark/>
          </w:tcPr>
          <w:p w14:paraId="19A34B83"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6F2B34" w:rsidRPr="00AE4827" w14:paraId="0D3788D0" w14:textId="77777777" w:rsidTr="00345D60">
        <w:trPr>
          <w:gridAfter w:val="1"/>
          <w:wAfter w:w="222" w:type="dxa"/>
          <w:trHeight w:val="795"/>
          <w:jc w:val="center"/>
        </w:trPr>
        <w:tc>
          <w:tcPr>
            <w:tcW w:w="5804" w:type="dxa"/>
            <w:vMerge w:val="restart"/>
            <w:tcBorders>
              <w:top w:val="nil"/>
              <w:left w:val="single" w:sz="8" w:space="0" w:color="000000"/>
              <w:bottom w:val="single" w:sz="8" w:space="0" w:color="000000"/>
              <w:right w:val="single" w:sz="8" w:space="0" w:color="000000"/>
            </w:tcBorders>
            <w:vAlign w:val="center"/>
            <w:hideMark/>
          </w:tcPr>
          <w:p w14:paraId="665D6038"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Address</w:t>
            </w:r>
          </w:p>
        </w:tc>
        <w:tc>
          <w:tcPr>
            <w:tcW w:w="4471" w:type="dxa"/>
            <w:vMerge w:val="restart"/>
            <w:tcBorders>
              <w:top w:val="nil"/>
              <w:left w:val="single" w:sz="8" w:space="0" w:color="000000"/>
              <w:bottom w:val="single" w:sz="8" w:space="0" w:color="000000"/>
              <w:right w:val="single" w:sz="8" w:space="0" w:color="000000"/>
            </w:tcBorders>
            <w:vAlign w:val="center"/>
            <w:hideMark/>
          </w:tcPr>
          <w:p w14:paraId="27413FC1"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6F2B34" w:rsidRPr="00AE4827" w14:paraId="2CB6809A" w14:textId="77777777" w:rsidTr="00345D60">
        <w:trPr>
          <w:trHeight w:val="795"/>
          <w:jc w:val="center"/>
        </w:trPr>
        <w:tc>
          <w:tcPr>
            <w:tcW w:w="5804" w:type="dxa"/>
            <w:vMerge/>
            <w:tcBorders>
              <w:top w:val="nil"/>
              <w:left w:val="single" w:sz="8" w:space="0" w:color="000000"/>
              <w:bottom w:val="single" w:sz="8" w:space="0" w:color="000000"/>
              <w:right w:val="single" w:sz="8" w:space="0" w:color="000000"/>
            </w:tcBorders>
            <w:vAlign w:val="center"/>
            <w:hideMark/>
          </w:tcPr>
          <w:p w14:paraId="268841CC" w14:textId="77777777" w:rsidR="006F2B34" w:rsidRPr="00AE4827" w:rsidRDefault="006F2B34" w:rsidP="006F2B34">
            <w:pPr>
              <w:widowControl/>
              <w:autoSpaceDE/>
              <w:autoSpaceDN/>
              <w:rPr>
                <w:rFonts w:ascii="Avenir Next LT Pro" w:eastAsia="Times New Roman" w:hAnsi="Avenir Next LT Pro"/>
                <w:color w:val="000000"/>
                <w:sz w:val="24"/>
                <w:szCs w:val="24"/>
                <w:lang w:eastAsia="en-GB"/>
              </w:rPr>
            </w:pPr>
          </w:p>
        </w:tc>
        <w:tc>
          <w:tcPr>
            <w:tcW w:w="4471" w:type="dxa"/>
            <w:vMerge/>
            <w:tcBorders>
              <w:top w:val="nil"/>
              <w:left w:val="single" w:sz="8" w:space="0" w:color="000000"/>
              <w:bottom w:val="single" w:sz="8" w:space="0" w:color="000000"/>
              <w:right w:val="single" w:sz="8" w:space="0" w:color="000000"/>
            </w:tcBorders>
            <w:vAlign w:val="center"/>
            <w:hideMark/>
          </w:tcPr>
          <w:p w14:paraId="5450E55B"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p>
        </w:tc>
        <w:tc>
          <w:tcPr>
            <w:tcW w:w="222" w:type="dxa"/>
            <w:tcBorders>
              <w:top w:val="nil"/>
              <w:left w:val="nil"/>
              <w:bottom w:val="nil"/>
              <w:right w:val="nil"/>
            </w:tcBorders>
            <w:noWrap/>
            <w:vAlign w:val="bottom"/>
            <w:hideMark/>
          </w:tcPr>
          <w:p w14:paraId="3E7BC161" w14:textId="77777777" w:rsidR="006F2B34" w:rsidRPr="00AE4827" w:rsidRDefault="006F2B34" w:rsidP="006F2B34">
            <w:pPr>
              <w:widowControl/>
              <w:autoSpaceDE/>
              <w:autoSpaceDN/>
              <w:rPr>
                <w:rFonts w:ascii="Avenir Next LT Pro" w:eastAsia="Times New Roman" w:hAnsi="Avenir Next LT Pro" w:cs="Times New Roman"/>
                <w:color w:val="000000"/>
                <w:lang w:eastAsia="en-GB"/>
              </w:rPr>
            </w:pPr>
          </w:p>
        </w:tc>
      </w:tr>
    </w:tbl>
    <w:p w14:paraId="069DF3C1" w14:textId="16877E4A" w:rsidR="000676E3" w:rsidRPr="00AE4827" w:rsidRDefault="000676E3">
      <w:pPr>
        <w:pStyle w:val="BodyText"/>
        <w:spacing w:before="3" w:after="1"/>
        <w:rPr>
          <w:rFonts w:ascii="Avenir Next LT Pro" w:hAnsi="Avenir Next LT Pro"/>
          <w:b/>
        </w:rPr>
      </w:pPr>
    </w:p>
    <w:p w14:paraId="6704AA6E" w14:textId="77777777" w:rsidR="00EA380E" w:rsidRPr="00AE4827" w:rsidRDefault="00EA380E">
      <w:pPr>
        <w:pStyle w:val="BodyText"/>
        <w:spacing w:before="3" w:after="1"/>
        <w:rPr>
          <w:rFonts w:ascii="Avenir Next LT Pro" w:hAnsi="Avenir Next LT Pro"/>
          <w:b/>
        </w:rPr>
      </w:pPr>
    </w:p>
    <w:tbl>
      <w:tblPr>
        <w:tblW w:w="10338" w:type="dxa"/>
        <w:tblLook w:val="04A0" w:firstRow="1" w:lastRow="0" w:firstColumn="1" w:lastColumn="0" w:noHBand="0" w:noVBand="1"/>
      </w:tblPr>
      <w:tblGrid>
        <w:gridCol w:w="4600"/>
        <w:gridCol w:w="1560"/>
        <w:gridCol w:w="2480"/>
        <w:gridCol w:w="1698"/>
      </w:tblGrid>
      <w:tr w:rsidR="00EA380E" w:rsidRPr="00AE4827" w14:paraId="06F5F423" w14:textId="77777777" w:rsidTr="00345D60">
        <w:trPr>
          <w:trHeight w:val="315"/>
        </w:trPr>
        <w:tc>
          <w:tcPr>
            <w:tcW w:w="4600" w:type="dxa"/>
            <w:tcBorders>
              <w:top w:val="nil"/>
              <w:left w:val="single" w:sz="8" w:space="0" w:color="000000"/>
              <w:bottom w:val="single" w:sz="8" w:space="0" w:color="000000"/>
              <w:right w:val="single" w:sz="8" w:space="0" w:color="000000"/>
            </w:tcBorders>
            <w:shd w:val="clear" w:color="000000" w:fill="000000"/>
            <w:vAlign w:val="center"/>
            <w:hideMark/>
          </w:tcPr>
          <w:p w14:paraId="3E0AED71" w14:textId="29A9CC67" w:rsidR="00EA380E" w:rsidRPr="00AE4827" w:rsidRDefault="00630271"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sz w:val="24"/>
                <w:lang w:eastAsia="en-GB"/>
              </w:rPr>
              <w:t>Entry Details</w:t>
            </w:r>
          </w:p>
        </w:tc>
        <w:tc>
          <w:tcPr>
            <w:tcW w:w="1560" w:type="dxa"/>
            <w:tcBorders>
              <w:top w:val="nil"/>
              <w:left w:val="nil"/>
              <w:bottom w:val="single" w:sz="8" w:space="0" w:color="000000"/>
              <w:right w:val="single" w:sz="8" w:space="0" w:color="000000"/>
            </w:tcBorders>
            <w:shd w:val="clear" w:color="000000" w:fill="000000"/>
            <w:vAlign w:val="center"/>
            <w:hideMark/>
          </w:tcPr>
          <w:p w14:paraId="4443E76F" w14:textId="77777777" w:rsidR="00EA380E" w:rsidRPr="00AE4827" w:rsidRDefault="00EA380E" w:rsidP="00630271">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Number</w:t>
            </w:r>
          </w:p>
        </w:tc>
        <w:tc>
          <w:tcPr>
            <w:tcW w:w="2480" w:type="dxa"/>
            <w:tcBorders>
              <w:top w:val="nil"/>
              <w:left w:val="nil"/>
              <w:bottom w:val="single" w:sz="8" w:space="0" w:color="000000"/>
              <w:right w:val="single" w:sz="8" w:space="0" w:color="000000"/>
            </w:tcBorders>
            <w:shd w:val="clear" w:color="000000" w:fill="000000"/>
            <w:vAlign w:val="center"/>
            <w:hideMark/>
          </w:tcPr>
          <w:p w14:paraId="7C126FED" w14:textId="77777777" w:rsidR="00EA380E" w:rsidRPr="00AE4827" w:rsidRDefault="00EA380E" w:rsidP="00630271">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Fee</w:t>
            </w:r>
          </w:p>
        </w:tc>
        <w:tc>
          <w:tcPr>
            <w:tcW w:w="1698" w:type="dxa"/>
            <w:tcBorders>
              <w:top w:val="nil"/>
              <w:left w:val="nil"/>
              <w:bottom w:val="single" w:sz="8" w:space="0" w:color="000000"/>
              <w:right w:val="single" w:sz="8" w:space="0" w:color="000000"/>
            </w:tcBorders>
            <w:shd w:val="clear" w:color="000000" w:fill="000000"/>
            <w:vAlign w:val="center"/>
            <w:hideMark/>
          </w:tcPr>
          <w:p w14:paraId="6A5CD8CC" w14:textId="77777777" w:rsidR="00EA380E" w:rsidRPr="00AE4827" w:rsidRDefault="00EA380E" w:rsidP="00630271">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Cost</w:t>
            </w:r>
          </w:p>
        </w:tc>
      </w:tr>
      <w:tr w:rsidR="00EA380E" w:rsidRPr="00AE4827" w14:paraId="1AD8E4C3" w14:textId="77777777" w:rsidTr="00345D60">
        <w:trPr>
          <w:trHeight w:val="315"/>
        </w:trPr>
        <w:tc>
          <w:tcPr>
            <w:tcW w:w="4600" w:type="dxa"/>
            <w:tcBorders>
              <w:top w:val="nil"/>
              <w:left w:val="single" w:sz="8" w:space="0" w:color="000000"/>
              <w:bottom w:val="single" w:sz="8" w:space="0" w:color="000000"/>
              <w:right w:val="single" w:sz="8" w:space="0" w:color="000000"/>
            </w:tcBorders>
            <w:vAlign w:val="center"/>
            <w:hideMark/>
          </w:tcPr>
          <w:p w14:paraId="24A39704" w14:textId="5BE8D0E7" w:rsidR="00EA380E" w:rsidRPr="00AE4827" w:rsidRDefault="00721741" w:rsidP="00EA380E">
            <w:pPr>
              <w:widowControl/>
              <w:autoSpaceDE/>
              <w:autoSpaceDN/>
              <w:rPr>
                <w:rFonts w:ascii="Avenir Next LT Pro" w:eastAsia="Times New Roman" w:hAnsi="Avenir Next LT Pro"/>
                <w:color w:val="000000"/>
                <w:sz w:val="24"/>
                <w:szCs w:val="24"/>
                <w:lang w:eastAsia="en-GB"/>
              </w:rPr>
            </w:pPr>
            <w:r>
              <w:rPr>
                <w:rFonts w:ascii="Avenir Next LT Pro" w:eastAsia="Times New Roman" w:hAnsi="Avenir Next LT Pro"/>
                <w:sz w:val="24"/>
                <w:lang w:eastAsia="en-GB"/>
              </w:rPr>
              <w:t>Male</w:t>
            </w:r>
            <w:r w:rsidR="008B2AA9">
              <w:rPr>
                <w:rFonts w:ascii="Avenir Next LT Pro" w:eastAsia="Times New Roman" w:hAnsi="Avenir Next LT Pro"/>
                <w:sz w:val="24"/>
                <w:lang w:eastAsia="en-GB"/>
              </w:rPr>
              <w:t>/Open</w:t>
            </w:r>
            <w:r w:rsidR="00EA380E" w:rsidRPr="00AE4827">
              <w:rPr>
                <w:rFonts w:ascii="Avenir Next LT Pro" w:eastAsia="Times New Roman" w:hAnsi="Avenir Next LT Pro"/>
                <w:sz w:val="24"/>
                <w:lang w:eastAsia="en-GB"/>
              </w:rPr>
              <w:t xml:space="preserve"> Entries</w:t>
            </w:r>
          </w:p>
        </w:tc>
        <w:tc>
          <w:tcPr>
            <w:tcW w:w="1560" w:type="dxa"/>
            <w:tcBorders>
              <w:top w:val="nil"/>
              <w:left w:val="nil"/>
              <w:bottom w:val="single" w:sz="8" w:space="0" w:color="000000"/>
              <w:right w:val="single" w:sz="8" w:space="0" w:color="000000"/>
            </w:tcBorders>
            <w:vAlign w:val="center"/>
            <w:hideMark/>
          </w:tcPr>
          <w:p w14:paraId="32E5460D"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vAlign w:val="center"/>
            <w:hideMark/>
          </w:tcPr>
          <w:p w14:paraId="20BD3325" w14:textId="1DCD2868"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sz w:val="24"/>
                <w:lang w:eastAsia="en-GB"/>
              </w:rPr>
              <w:t>@ £7.</w:t>
            </w:r>
            <w:r w:rsidR="00811FA4">
              <w:rPr>
                <w:rFonts w:ascii="Avenir Next LT Pro" w:eastAsia="Times New Roman" w:hAnsi="Avenir Next LT Pro"/>
                <w:color w:val="000000"/>
                <w:sz w:val="24"/>
                <w:lang w:eastAsia="en-GB"/>
              </w:rPr>
              <w:t>5</w:t>
            </w:r>
            <w:r w:rsidRPr="00AE4827">
              <w:rPr>
                <w:rFonts w:ascii="Avenir Next LT Pro" w:eastAsia="Times New Roman" w:hAnsi="Avenir Next LT Pro"/>
                <w:color w:val="000000"/>
                <w:sz w:val="24"/>
                <w:lang w:eastAsia="en-GB"/>
              </w:rPr>
              <w:t>0 per event</w:t>
            </w:r>
          </w:p>
        </w:tc>
        <w:tc>
          <w:tcPr>
            <w:tcW w:w="1698" w:type="dxa"/>
            <w:tcBorders>
              <w:top w:val="nil"/>
              <w:left w:val="nil"/>
              <w:bottom w:val="single" w:sz="8" w:space="0" w:color="000000"/>
              <w:right w:val="single" w:sz="8" w:space="0" w:color="000000"/>
            </w:tcBorders>
            <w:vAlign w:val="center"/>
            <w:hideMark/>
          </w:tcPr>
          <w:p w14:paraId="155FE4CA"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w w:val="95"/>
                <w:sz w:val="24"/>
                <w:lang w:eastAsia="en-GB"/>
              </w:rPr>
              <w:t>£</w:t>
            </w:r>
          </w:p>
        </w:tc>
      </w:tr>
      <w:tr w:rsidR="00EA380E" w:rsidRPr="00AE4827" w14:paraId="3F788BD5" w14:textId="77777777" w:rsidTr="00345D60">
        <w:trPr>
          <w:trHeight w:val="315"/>
        </w:trPr>
        <w:tc>
          <w:tcPr>
            <w:tcW w:w="4600" w:type="dxa"/>
            <w:tcBorders>
              <w:top w:val="nil"/>
              <w:left w:val="single" w:sz="8" w:space="0" w:color="000000"/>
              <w:bottom w:val="single" w:sz="8" w:space="0" w:color="000000"/>
              <w:right w:val="single" w:sz="8" w:space="0" w:color="000000"/>
            </w:tcBorders>
            <w:vAlign w:val="center"/>
            <w:hideMark/>
          </w:tcPr>
          <w:p w14:paraId="0DCCDC58" w14:textId="12B65239" w:rsidR="00EA380E" w:rsidRPr="00AE4827" w:rsidRDefault="00721741" w:rsidP="00EA380E">
            <w:pPr>
              <w:widowControl/>
              <w:autoSpaceDE/>
              <w:autoSpaceDN/>
              <w:rPr>
                <w:rFonts w:ascii="Avenir Next LT Pro" w:eastAsia="Times New Roman" w:hAnsi="Avenir Next LT Pro"/>
                <w:color w:val="000000"/>
                <w:sz w:val="24"/>
                <w:szCs w:val="24"/>
                <w:lang w:eastAsia="en-GB"/>
              </w:rPr>
            </w:pPr>
            <w:r>
              <w:rPr>
                <w:rFonts w:ascii="Avenir Next LT Pro" w:eastAsia="Times New Roman" w:hAnsi="Avenir Next LT Pro"/>
                <w:sz w:val="24"/>
                <w:lang w:eastAsia="en-GB"/>
              </w:rPr>
              <w:t xml:space="preserve">Female </w:t>
            </w:r>
            <w:r w:rsidR="00EA380E" w:rsidRPr="00AE4827">
              <w:rPr>
                <w:rFonts w:ascii="Avenir Next LT Pro" w:eastAsia="Times New Roman" w:hAnsi="Avenir Next LT Pro"/>
                <w:sz w:val="24"/>
                <w:lang w:eastAsia="en-GB"/>
              </w:rPr>
              <w:t>Entries</w:t>
            </w:r>
          </w:p>
        </w:tc>
        <w:tc>
          <w:tcPr>
            <w:tcW w:w="1560" w:type="dxa"/>
            <w:tcBorders>
              <w:top w:val="nil"/>
              <w:left w:val="nil"/>
              <w:bottom w:val="single" w:sz="8" w:space="0" w:color="000000"/>
              <w:right w:val="single" w:sz="8" w:space="0" w:color="000000"/>
            </w:tcBorders>
            <w:vAlign w:val="center"/>
            <w:hideMark/>
          </w:tcPr>
          <w:p w14:paraId="072DC4BC"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vAlign w:val="center"/>
            <w:hideMark/>
          </w:tcPr>
          <w:p w14:paraId="01E10C95" w14:textId="6047AF2D"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sz w:val="24"/>
                <w:lang w:eastAsia="en-GB"/>
              </w:rPr>
              <w:t>@ £7.</w:t>
            </w:r>
            <w:r w:rsidR="00811FA4">
              <w:rPr>
                <w:rFonts w:ascii="Avenir Next LT Pro" w:eastAsia="Times New Roman" w:hAnsi="Avenir Next LT Pro"/>
                <w:color w:val="000000"/>
                <w:sz w:val="24"/>
                <w:lang w:eastAsia="en-GB"/>
              </w:rPr>
              <w:t>5</w:t>
            </w:r>
            <w:r w:rsidRPr="00AE4827">
              <w:rPr>
                <w:rFonts w:ascii="Avenir Next LT Pro" w:eastAsia="Times New Roman" w:hAnsi="Avenir Next LT Pro"/>
                <w:color w:val="000000"/>
                <w:sz w:val="24"/>
                <w:lang w:eastAsia="en-GB"/>
              </w:rPr>
              <w:t>0 per event</w:t>
            </w:r>
          </w:p>
        </w:tc>
        <w:tc>
          <w:tcPr>
            <w:tcW w:w="1698" w:type="dxa"/>
            <w:tcBorders>
              <w:top w:val="nil"/>
              <w:left w:val="nil"/>
              <w:bottom w:val="single" w:sz="8" w:space="0" w:color="000000"/>
              <w:right w:val="single" w:sz="8" w:space="0" w:color="000000"/>
            </w:tcBorders>
            <w:vAlign w:val="center"/>
            <w:hideMark/>
          </w:tcPr>
          <w:p w14:paraId="31AC7105"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w w:val="95"/>
                <w:sz w:val="24"/>
                <w:lang w:eastAsia="en-GB"/>
              </w:rPr>
              <w:t>£</w:t>
            </w:r>
          </w:p>
        </w:tc>
      </w:tr>
      <w:tr w:rsidR="00EA380E" w:rsidRPr="00AE4827" w14:paraId="5C82544F" w14:textId="77777777" w:rsidTr="00345D60">
        <w:trPr>
          <w:trHeight w:val="315"/>
        </w:trPr>
        <w:tc>
          <w:tcPr>
            <w:tcW w:w="4600" w:type="dxa"/>
            <w:tcBorders>
              <w:top w:val="nil"/>
              <w:left w:val="single" w:sz="8" w:space="0" w:color="000000"/>
              <w:bottom w:val="single" w:sz="8" w:space="0" w:color="000000"/>
              <w:right w:val="single" w:sz="8" w:space="0" w:color="000000"/>
            </w:tcBorders>
            <w:vAlign w:val="center"/>
            <w:hideMark/>
          </w:tcPr>
          <w:p w14:paraId="0E995202"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Total Entries</w:t>
            </w:r>
          </w:p>
        </w:tc>
        <w:tc>
          <w:tcPr>
            <w:tcW w:w="1560" w:type="dxa"/>
            <w:tcBorders>
              <w:top w:val="nil"/>
              <w:left w:val="nil"/>
              <w:bottom w:val="single" w:sz="8" w:space="0" w:color="000000"/>
              <w:right w:val="single" w:sz="8" w:space="0" w:color="000000"/>
            </w:tcBorders>
            <w:vAlign w:val="center"/>
            <w:hideMark/>
          </w:tcPr>
          <w:p w14:paraId="2AEBD239"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vAlign w:val="center"/>
            <w:hideMark/>
          </w:tcPr>
          <w:p w14:paraId="33EC90BA"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c>
          <w:tcPr>
            <w:tcW w:w="1698" w:type="dxa"/>
            <w:tcBorders>
              <w:top w:val="nil"/>
              <w:left w:val="nil"/>
              <w:bottom w:val="single" w:sz="8" w:space="0" w:color="000000"/>
              <w:right w:val="single" w:sz="8" w:space="0" w:color="000000"/>
            </w:tcBorders>
            <w:vAlign w:val="center"/>
            <w:hideMark/>
          </w:tcPr>
          <w:p w14:paraId="1578F601"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r>
      <w:tr w:rsidR="00EA380E" w:rsidRPr="00AE4827" w14:paraId="25D8DB7F" w14:textId="77777777" w:rsidTr="00345D60">
        <w:trPr>
          <w:trHeight w:val="315"/>
        </w:trPr>
        <w:tc>
          <w:tcPr>
            <w:tcW w:w="4600" w:type="dxa"/>
            <w:tcBorders>
              <w:top w:val="nil"/>
              <w:left w:val="single" w:sz="8" w:space="0" w:color="000000"/>
              <w:bottom w:val="single" w:sz="8" w:space="0" w:color="000000"/>
              <w:right w:val="single" w:sz="8" w:space="0" w:color="000000"/>
            </w:tcBorders>
            <w:vAlign w:val="center"/>
            <w:hideMark/>
          </w:tcPr>
          <w:p w14:paraId="0EE953A3"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sz w:val="24"/>
                <w:lang w:eastAsia="en-GB"/>
              </w:rPr>
              <w:t>Coaches' Passes</w:t>
            </w:r>
          </w:p>
        </w:tc>
        <w:tc>
          <w:tcPr>
            <w:tcW w:w="1560" w:type="dxa"/>
            <w:tcBorders>
              <w:top w:val="nil"/>
              <w:left w:val="nil"/>
              <w:bottom w:val="single" w:sz="8" w:space="0" w:color="000000"/>
              <w:right w:val="single" w:sz="8" w:space="0" w:color="000000"/>
            </w:tcBorders>
            <w:vAlign w:val="center"/>
            <w:hideMark/>
          </w:tcPr>
          <w:p w14:paraId="283A4E23" w14:textId="77777777" w:rsidR="00EA380E" w:rsidRPr="00AE4827" w:rsidRDefault="00EA380E" w:rsidP="00EA380E">
            <w:pPr>
              <w:widowControl/>
              <w:autoSpaceDE/>
              <w:autoSpaceDN/>
              <w:rPr>
                <w:rFonts w:ascii="Avenir Next LT Pro" w:eastAsia="Times New Roman" w:hAnsi="Avenir Next LT Pro" w:cs="Times New Roman"/>
                <w:color w:val="000000"/>
                <w:lang w:eastAsia="en-GB"/>
              </w:rPr>
            </w:pPr>
            <w:r w:rsidRPr="00AE4827">
              <w:rPr>
                <w:rFonts w:ascii="Avenir Next LT Pro" w:eastAsia="Times New Roman" w:hAnsi="Avenir Next LT Pro"/>
                <w:color w:val="000000"/>
                <w:lang w:eastAsia="en-GB"/>
              </w:rPr>
              <w:t> </w:t>
            </w:r>
          </w:p>
        </w:tc>
        <w:tc>
          <w:tcPr>
            <w:tcW w:w="2480" w:type="dxa"/>
            <w:tcBorders>
              <w:top w:val="nil"/>
              <w:left w:val="nil"/>
              <w:bottom w:val="single" w:sz="8" w:space="0" w:color="000000"/>
              <w:right w:val="single" w:sz="8" w:space="0" w:color="000000"/>
            </w:tcBorders>
            <w:vAlign w:val="center"/>
            <w:hideMark/>
          </w:tcPr>
          <w:p w14:paraId="5FD457D9"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sz w:val="24"/>
                <w:lang w:eastAsia="en-GB"/>
              </w:rPr>
              <w:t>@ £25 per pass</w:t>
            </w:r>
          </w:p>
        </w:tc>
        <w:tc>
          <w:tcPr>
            <w:tcW w:w="1698" w:type="dxa"/>
            <w:tcBorders>
              <w:top w:val="nil"/>
              <w:left w:val="nil"/>
              <w:bottom w:val="single" w:sz="8" w:space="0" w:color="000000"/>
              <w:right w:val="single" w:sz="8" w:space="0" w:color="000000"/>
            </w:tcBorders>
            <w:vAlign w:val="center"/>
            <w:hideMark/>
          </w:tcPr>
          <w:p w14:paraId="703B1671"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w w:val="95"/>
                <w:sz w:val="24"/>
                <w:lang w:eastAsia="en-GB"/>
              </w:rPr>
              <w:t>£</w:t>
            </w:r>
          </w:p>
        </w:tc>
      </w:tr>
      <w:tr w:rsidR="00EA380E" w:rsidRPr="00AE4827" w14:paraId="7F2F1417" w14:textId="77777777" w:rsidTr="00345D60">
        <w:trPr>
          <w:trHeight w:val="315"/>
        </w:trPr>
        <w:tc>
          <w:tcPr>
            <w:tcW w:w="4600" w:type="dxa"/>
            <w:tcBorders>
              <w:top w:val="nil"/>
              <w:left w:val="single" w:sz="8" w:space="0" w:color="000000"/>
              <w:bottom w:val="single" w:sz="8" w:space="0" w:color="000000"/>
              <w:right w:val="nil"/>
            </w:tcBorders>
            <w:shd w:val="clear" w:color="000000" w:fill="000000"/>
            <w:vAlign w:val="center"/>
            <w:hideMark/>
          </w:tcPr>
          <w:p w14:paraId="0B696717" w14:textId="77777777" w:rsidR="00EA380E" w:rsidRPr="00AE4827" w:rsidRDefault="00EA380E" w:rsidP="00EA380E">
            <w:pPr>
              <w:widowControl/>
              <w:autoSpaceDE/>
              <w:autoSpaceDN/>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Total</w:t>
            </w:r>
          </w:p>
        </w:tc>
        <w:tc>
          <w:tcPr>
            <w:tcW w:w="1560" w:type="dxa"/>
            <w:tcBorders>
              <w:top w:val="nil"/>
              <w:left w:val="nil"/>
              <w:bottom w:val="single" w:sz="8" w:space="0" w:color="000000"/>
              <w:right w:val="nil"/>
            </w:tcBorders>
            <w:shd w:val="clear" w:color="000000" w:fill="000000"/>
            <w:vAlign w:val="center"/>
            <w:hideMark/>
          </w:tcPr>
          <w:p w14:paraId="65A48990" w14:textId="77777777" w:rsidR="00EA380E" w:rsidRPr="00AE4827" w:rsidRDefault="00EA380E" w:rsidP="00EA380E">
            <w:pPr>
              <w:widowControl/>
              <w:autoSpaceDE/>
              <w:autoSpaceDN/>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 </w:t>
            </w:r>
          </w:p>
        </w:tc>
        <w:tc>
          <w:tcPr>
            <w:tcW w:w="2480" w:type="dxa"/>
            <w:tcBorders>
              <w:top w:val="nil"/>
              <w:left w:val="nil"/>
              <w:bottom w:val="single" w:sz="8" w:space="0" w:color="000000"/>
              <w:right w:val="single" w:sz="8" w:space="0" w:color="000000"/>
            </w:tcBorders>
            <w:shd w:val="clear" w:color="000000" w:fill="000000"/>
            <w:vAlign w:val="center"/>
            <w:hideMark/>
          </w:tcPr>
          <w:p w14:paraId="743E3998" w14:textId="77777777" w:rsidR="00EA380E" w:rsidRPr="00AE4827" w:rsidRDefault="00EA380E" w:rsidP="00EA380E">
            <w:pPr>
              <w:widowControl/>
              <w:autoSpaceDE/>
              <w:autoSpaceDN/>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 </w:t>
            </w:r>
          </w:p>
        </w:tc>
        <w:tc>
          <w:tcPr>
            <w:tcW w:w="1698" w:type="dxa"/>
            <w:tcBorders>
              <w:top w:val="nil"/>
              <w:left w:val="nil"/>
              <w:bottom w:val="single" w:sz="8" w:space="0" w:color="000000"/>
              <w:right w:val="single" w:sz="8" w:space="0" w:color="000000"/>
            </w:tcBorders>
            <w:vAlign w:val="center"/>
            <w:hideMark/>
          </w:tcPr>
          <w:p w14:paraId="123465B9" w14:textId="77777777" w:rsidR="00EA380E" w:rsidRPr="00AE4827" w:rsidRDefault="00EA380E" w:rsidP="00EA380E">
            <w:pPr>
              <w:widowControl/>
              <w:autoSpaceDE/>
              <w:autoSpaceDN/>
              <w:rPr>
                <w:rFonts w:ascii="Avenir Next LT Pro" w:eastAsia="Times New Roman" w:hAnsi="Avenir Next LT Pro"/>
                <w:color w:val="000000"/>
                <w:sz w:val="24"/>
                <w:szCs w:val="24"/>
                <w:lang w:eastAsia="en-GB"/>
              </w:rPr>
            </w:pPr>
            <w:r w:rsidRPr="00AE4827">
              <w:rPr>
                <w:rFonts w:ascii="Avenir Next LT Pro" w:eastAsia="Times New Roman" w:hAnsi="Avenir Next LT Pro"/>
                <w:color w:val="000000"/>
                <w:w w:val="95"/>
                <w:sz w:val="24"/>
                <w:lang w:eastAsia="en-GB"/>
              </w:rPr>
              <w:t>£</w:t>
            </w:r>
          </w:p>
        </w:tc>
      </w:tr>
    </w:tbl>
    <w:p w14:paraId="69437EA6" w14:textId="77777777" w:rsidR="00553D47" w:rsidRPr="00AE4827" w:rsidRDefault="00553D47" w:rsidP="00553D47">
      <w:pPr>
        <w:pStyle w:val="ListParagraph"/>
        <w:tabs>
          <w:tab w:val="left" w:pos="1541"/>
        </w:tabs>
        <w:spacing w:before="5"/>
        <w:ind w:right="1678" w:firstLine="0"/>
        <w:rPr>
          <w:rFonts w:ascii="Avenir Next LT Pro" w:hAnsi="Avenir Next LT Pro"/>
          <w:b/>
          <w:sz w:val="24"/>
        </w:rPr>
      </w:pPr>
    </w:p>
    <w:p w14:paraId="069DF3E0" w14:textId="43133D8A" w:rsidR="000676E3" w:rsidRPr="00AE4827" w:rsidRDefault="00072ECB" w:rsidP="00453936">
      <w:pPr>
        <w:pStyle w:val="ListParagraph"/>
        <w:numPr>
          <w:ilvl w:val="0"/>
          <w:numId w:val="1"/>
        </w:numPr>
        <w:tabs>
          <w:tab w:val="left" w:pos="567"/>
        </w:tabs>
        <w:spacing w:before="5"/>
        <w:ind w:left="567" w:right="1678" w:hanging="567"/>
        <w:rPr>
          <w:rFonts w:ascii="Avenir Next LT Pro" w:hAnsi="Avenir Next LT Pro"/>
          <w:b/>
          <w:sz w:val="24"/>
        </w:rPr>
      </w:pPr>
      <w:r w:rsidRPr="00AE4827">
        <w:rPr>
          <w:rFonts w:ascii="Avenir Next LT Pro" w:hAnsi="Avenir Next LT Pro"/>
          <w:sz w:val="24"/>
        </w:rPr>
        <w:t xml:space="preserve">Email </w:t>
      </w:r>
      <w:r w:rsidR="003124A4" w:rsidRPr="00AE4827">
        <w:rPr>
          <w:rFonts w:ascii="Avenir Next LT Pro" w:hAnsi="Avenir Next LT Pro"/>
          <w:sz w:val="24"/>
        </w:rPr>
        <w:t xml:space="preserve">the </w:t>
      </w:r>
      <w:r w:rsidR="003714A2" w:rsidRPr="00AE4827">
        <w:rPr>
          <w:rFonts w:ascii="Avenir Next LT Pro" w:hAnsi="Avenir Next LT Pro"/>
          <w:sz w:val="24"/>
        </w:rPr>
        <w:t>S</w:t>
      </w:r>
      <w:r w:rsidR="003124A4" w:rsidRPr="00AE4827">
        <w:rPr>
          <w:rFonts w:ascii="Avenir Next LT Pro" w:hAnsi="Avenir Next LT Pro"/>
          <w:sz w:val="24"/>
        </w:rPr>
        <w:t xml:space="preserve">portsystems </w:t>
      </w:r>
      <w:r w:rsidR="00453936" w:rsidRPr="00AE4827">
        <w:rPr>
          <w:rFonts w:ascii="Avenir Next LT Pro" w:hAnsi="Avenir Next LT Pro"/>
          <w:sz w:val="24"/>
        </w:rPr>
        <w:t xml:space="preserve">Entry </w:t>
      </w:r>
      <w:r w:rsidR="003124A4" w:rsidRPr="00AE4827">
        <w:rPr>
          <w:rFonts w:ascii="Avenir Next LT Pro" w:hAnsi="Avenir Next LT Pro"/>
          <w:sz w:val="24"/>
        </w:rPr>
        <w:t>file</w:t>
      </w:r>
      <w:r w:rsidR="004477BD" w:rsidRPr="00AE4827">
        <w:rPr>
          <w:rFonts w:ascii="Avenir Next LT Pro" w:hAnsi="Avenir Next LT Pro"/>
          <w:sz w:val="24"/>
        </w:rPr>
        <w:t xml:space="preserve"> (.sez)</w:t>
      </w:r>
      <w:r w:rsidR="003124A4" w:rsidRPr="00AE4827">
        <w:rPr>
          <w:rFonts w:ascii="Avenir Next LT Pro" w:hAnsi="Avenir Next LT Pro"/>
          <w:sz w:val="24"/>
        </w:rPr>
        <w:t xml:space="preserve"> together </w:t>
      </w:r>
      <w:r w:rsidR="0022414A" w:rsidRPr="00AE4827">
        <w:rPr>
          <w:rFonts w:ascii="Avenir Next LT Pro" w:hAnsi="Avenir Next LT Pro"/>
          <w:sz w:val="24"/>
        </w:rPr>
        <w:t xml:space="preserve">with this </w:t>
      </w:r>
      <w:r w:rsidR="00453936" w:rsidRPr="00AE4827">
        <w:rPr>
          <w:rFonts w:ascii="Avenir Next LT Pro" w:hAnsi="Avenir Next LT Pro"/>
          <w:sz w:val="24"/>
        </w:rPr>
        <w:t>C</w:t>
      </w:r>
      <w:r w:rsidR="0022414A" w:rsidRPr="00AE4827">
        <w:rPr>
          <w:rFonts w:ascii="Avenir Next LT Pro" w:hAnsi="Avenir Next LT Pro"/>
          <w:sz w:val="24"/>
        </w:rPr>
        <w:t xml:space="preserve">lub </w:t>
      </w:r>
      <w:r w:rsidR="00453936" w:rsidRPr="00AE4827">
        <w:rPr>
          <w:rFonts w:ascii="Avenir Next LT Pro" w:hAnsi="Avenir Next LT Pro"/>
          <w:sz w:val="24"/>
        </w:rPr>
        <w:t>E</w:t>
      </w:r>
      <w:r w:rsidR="0022414A" w:rsidRPr="00AE4827">
        <w:rPr>
          <w:rFonts w:ascii="Avenir Next LT Pro" w:hAnsi="Avenir Next LT Pro"/>
          <w:sz w:val="24"/>
        </w:rPr>
        <w:t>ntry form to</w:t>
      </w:r>
      <w:r w:rsidR="0068137B" w:rsidRPr="00AE4827">
        <w:rPr>
          <w:rFonts w:ascii="Avenir Next LT Pro" w:hAnsi="Avenir Next LT Pro"/>
          <w:color w:val="0000FF"/>
          <w:sz w:val="24"/>
        </w:rPr>
        <w:t xml:space="preserve"> </w:t>
      </w:r>
      <w:hyperlink r:id="rId14" w:history="1">
        <w:r w:rsidR="0068137B" w:rsidRPr="00AE4827">
          <w:rPr>
            <w:rStyle w:val="Hyperlink"/>
            <w:rFonts w:ascii="Avenir Next LT Pro" w:hAnsi="Avenir Next LT Pro"/>
            <w:b/>
            <w:sz w:val="24"/>
          </w:rPr>
          <w:t xml:space="preserve">bbmeetsecretary@gmail.com </w:t>
        </w:r>
      </w:hyperlink>
    </w:p>
    <w:p w14:paraId="2603672A" w14:textId="77777777" w:rsidR="0053362C" w:rsidRPr="00AE4827" w:rsidRDefault="0053362C" w:rsidP="0053362C">
      <w:pPr>
        <w:pStyle w:val="ListParagraph"/>
        <w:rPr>
          <w:rFonts w:ascii="Avenir Next LT Pro" w:hAnsi="Avenir Next LT Pro"/>
          <w:b/>
          <w:sz w:val="24"/>
        </w:rPr>
      </w:pPr>
    </w:p>
    <w:p w14:paraId="069DF3E3" w14:textId="53047ABF" w:rsidR="000676E3" w:rsidRPr="00AE4827" w:rsidRDefault="00881D9A" w:rsidP="001B147C">
      <w:pPr>
        <w:tabs>
          <w:tab w:val="left" w:pos="1541"/>
        </w:tabs>
        <w:rPr>
          <w:rFonts w:ascii="Avenir Next LT Pro" w:hAnsi="Avenir Next LT Pro"/>
          <w:b/>
          <w:sz w:val="24"/>
        </w:rPr>
      </w:pPr>
      <w:r w:rsidRPr="00AE4827">
        <w:rPr>
          <w:rFonts w:ascii="Avenir Next LT Pro" w:hAnsi="Avenir Next LT Pro"/>
          <w:b/>
          <w:sz w:val="24"/>
        </w:rPr>
        <w:t xml:space="preserve">Technical </w:t>
      </w:r>
      <w:r w:rsidR="00072ECB" w:rsidRPr="00AE4827">
        <w:rPr>
          <w:rFonts w:ascii="Avenir Next LT Pro" w:hAnsi="Avenir Next LT Pro"/>
          <w:b/>
          <w:sz w:val="24"/>
        </w:rPr>
        <w:t>Officials:</w:t>
      </w:r>
    </w:p>
    <w:p w14:paraId="55D3F505" w14:textId="2CA4AC81" w:rsidR="006A0CAB" w:rsidRDefault="00072ECB" w:rsidP="00875FE4">
      <w:pPr>
        <w:pStyle w:val="BodyText"/>
        <w:ind w:left="820" w:right="1677"/>
        <w:rPr>
          <w:rFonts w:ascii="Avenir Next LT Pro" w:hAnsi="Avenir Next LT Pro"/>
        </w:rPr>
      </w:pPr>
      <w:r w:rsidRPr="00AE4827">
        <w:rPr>
          <w:rFonts w:ascii="Avenir Next LT Pro" w:hAnsi="Avenir Next LT Pro"/>
        </w:rPr>
        <w:t xml:space="preserve">Do you have any qualified </w:t>
      </w:r>
      <w:r w:rsidR="00875FE4" w:rsidRPr="00AE4827">
        <w:rPr>
          <w:rFonts w:ascii="Avenir Next LT Pro" w:hAnsi="Avenir Next LT Pro"/>
        </w:rPr>
        <w:t>Technical O</w:t>
      </w:r>
      <w:r w:rsidRPr="00AE4827">
        <w:rPr>
          <w:rFonts w:ascii="Avenir Next LT Pro" w:hAnsi="Avenir Next LT Pro"/>
        </w:rPr>
        <w:t xml:space="preserve">fficials who would be available to help at any of </w:t>
      </w:r>
      <w:proofErr w:type="gramStart"/>
      <w:r w:rsidRPr="00AE4827">
        <w:rPr>
          <w:rFonts w:ascii="Avenir Next LT Pro" w:hAnsi="Avenir Next LT Pro"/>
        </w:rPr>
        <w:t>the</w:t>
      </w:r>
      <w:r w:rsidR="00074345" w:rsidRPr="00AE4827">
        <w:rPr>
          <w:rFonts w:ascii="Avenir Next LT Pro" w:hAnsi="Avenir Next LT Pro"/>
        </w:rPr>
        <w:t xml:space="preserve"> </w:t>
      </w:r>
      <w:r w:rsidRPr="00AE4827">
        <w:rPr>
          <w:rFonts w:ascii="Avenir Next LT Pro" w:hAnsi="Avenir Next LT Pro"/>
          <w:spacing w:val="-64"/>
        </w:rPr>
        <w:t xml:space="preserve"> </w:t>
      </w:r>
      <w:r w:rsidRPr="00AE4827">
        <w:rPr>
          <w:rFonts w:ascii="Avenir Next LT Pro" w:hAnsi="Avenir Next LT Pro"/>
        </w:rPr>
        <w:t>sessions</w:t>
      </w:r>
      <w:proofErr w:type="gramEnd"/>
      <w:r w:rsidRPr="00AE4827">
        <w:rPr>
          <w:rFonts w:ascii="Avenir Next LT Pro" w:hAnsi="Avenir Next LT Pro"/>
        </w:rPr>
        <w:t>?</w:t>
      </w:r>
      <w:r w:rsidRPr="00AE4827">
        <w:rPr>
          <w:rFonts w:ascii="Avenir Next LT Pro" w:hAnsi="Avenir Next LT Pro"/>
          <w:spacing w:val="-3"/>
        </w:rPr>
        <w:t xml:space="preserve"> </w:t>
      </w:r>
      <w:r w:rsidRPr="00AE4827">
        <w:rPr>
          <w:rFonts w:ascii="Avenir Next LT Pro" w:hAnsi="Avenir Next LT Pro"/>
        </w:rPr>
        <w:t>If</w:t>
      </w:r>
      <w:r w:rsidRPr="00AE4827">
        <w:rPr>
          <w:rFonts w:ascii="Avenir Next LT Pro" w:hAnsi="Avenir Next LT Pro"/>
          <w:spacing w:val="2"/>
        </w:rPr>
        <w:t xml:space="preserve"> </w:t>
      </w:r>
      <w:proofErr w:type="gramStart"/>
      <w:r w:rsidRPr="00AE4827">
        <w:rPr>
          <w:rFonts w:ascii="Avenir Next LT Pro" w:hAnsi="Avenir Next LT Pro"/>
        </w:rPr>
        <w:t>so</w:t>
      </w:r>
      <w:proofErr w:type="gramEnd"/>
      <w:r w:rsidRPr="00AE4827">
        <w:rPr>
          <w:rFonts w:ascii="Avenir Next LT Pro" w:hAnsi="Avenir Next LT Pro"/>
        </w:rPr>
        <w:t xml:space="preserve"> please</w:t>
      </w:r>
      <w:r w:rsidRPr="00AE4827">
        <w:rPr>
          <w:rFonts w:ascii="Avenir Next LT Pro" w:hAnsi="Avenir Next LT Pro"/>
          <w:spacing w:val="-2"/>
        </w:rPr>
        <w:t xml:space="preserve"> </w:t>
      </w:r>
      <w:r w:rsidRPr="00AE4827">
        <w:rPr>
          <w:rFonts w:ascii="Avenir Next LT Pro" w:hAnsi="Avenir Next LT Pro"/>
        </w:rPr>
        <w:t>include</w:t>
      </w:r>
      <w:r w:rsidRPr="00AE4827">
        <w:rPr>
          <w:rFonts w:ascii="Avenir Next LT Pro" w:hAnsi="Avenir Next LT Pro"/>
          <w:spacing w:val="-2"/>
        </w:rPr>
        <w:t xml:space="preserve"> </w:t>
      </w:r>
      <w:r w:rsidRPr="00AE4827">
        <w:rPr>
          <w:rFonts w:ascii="Avenir Next LT Pro" w:hAnsi="Avenir Next LT Pro"/>
        </w:rPr>
        <w:t>below</w:t>
      </w:r>
      <w:r w:rsidR="00A43087">
        <w:rPr>
          <w:rFonts w:ascii="Avenir Next LT Pro" w:hAnsi="Avenir Next LT Pro"/>
        </w:rPr>
        <w:t xml:space="preserve"> or </w:t>
      </w:r>
      <w:r w:rsidR="007E0591">
        <w:rPr>
          <w:rFonts w:ascii="Avenir Next LT Pro" w:hAnsi="Avenir Next LT Pro"/>
        </w:rPr>
        <w:t xml:space="preserve">contact Caroline Horton directly at </w:t>
      </w:r>
      <w:hyperlink r:id="rId15" w:history="1">
        <w:r w:rsidR="006A0CAB" w:rsidRPr="006B21EF">
          <w:rPr>
            <w:rStyle w:val="Hyperlink"/>
            <w:rFonts w:ascii="Avenir Next LT Pro" w:hAnsi="Avenir Next LT Pro"/>
          </w:rPr>
          <w:t>bobcatsofficialsorganiser@gmail.com</w:t>
        </w:r>
      </w:hyperlink>
    </w:p>
    <w:p w14:paraId="069DF3E5" w14:textId="77777777" w:rsidR="000676E3" w:rsidRPr="00AE4827" w:rsidRDefault="000676E3">
      <w:pPr>
        <w:pStyle w:val="BodyText"/>
        <w:spacing w:before="7"/>
        <w:rPr>
          <w:rFonts w:ascii="Avenir Next LT Pro" w:hAnsi="Avenir Next LT Pro"/>
        </w:rPr>
      </w:pPr>
    </w:p>
    <w:tbl>
      <w:tblPr>
        <w:tblW w:w="9660" w:type="dxa"/>
        <w:tblLook w:val="04A0" w:firstRow="1" w:lastRow="0" w:firstColumn="1" w:lastColumn="0" w:noHBand="0" w:noVBand="1"/>
      </w:tblPr>
      <w:tblGrid>
        <w:gridCol w:w="2967"/>
        <w:gridCol w:w="1134"/>
        <w:gridCol w:w="1276"/>
        <w:gridCol w:w="1417"/>
        <w:gridCol w:w="1418"/>
        <w:gridCol w:w="1448"/>
      </w:tblGrid>
      <w:tr w:rsidR="00B160E4" w:rsidRPr="00AE4827" w14:paraId="70AED369" w14:textId="77777777" w:rsidTr="00730BFE">
        <w:trPr>
          <w:trHeight w:val="660"/>
        </w:trPr>
        <w:tc>
          <w:tcPr>
            <w:tcW w:w="2967" w:type="dxa"/>
            <w:vMerge w:val="restart"/>
            <w:tcBorders>
              <w:top w:val="single" w:sz="8" w:space="0" w:color="auto"/>
              <w:left w:val="single" w:sz="8" w:space="0" w:color="auto"/>
              <w:bottom w:val="single" w:sz="8" w:space="0" w:color="000000"/>
              <w:right w:val="single" w:sz="8" w:space="0" w:color="000000"/>
            </w:tcBorders>
            <w:shd w:val="clear" w:color="000000" w:fill="000000"/>
            <w:vAlign w:val="center"/>
            <w:hideMark/>
          </w:tcPr>
          <w:p w14:paraId="162AA098"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Name</w:t>
            </w:r>
          </w:p>
        </w:tc>
        <w:tc>
          <w:tcPr>
            <w:tcW w:w="1134" w:type="dxa"/>
            <w:tcBorders>
              <w:top w:val="single" w:sz="8" w:space="0" w:color="auto"/>
              <w:left w:val="nil"/>
              <w:bottom w:val="nil"/>
              <w:right w:val="single" w:sz="8" w:space="0" w:color="000000"/>
            </w:tcBorders>
            <w:shd w:val="clear" w:color="000000" w:fill="000000"/>
            <w:vAlign w:val="center"/>
            <w:hideMark/>
          </w:tcPr>
          <w:p w14:paraId="7C5FA16F"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J1, J2, J2S</w:t>
            </w:r>
          </w:p>
        </w:tc>
        <w:tc>
          <w:tcPr>
            <w:tcW w:w="1276" w:type="dxa"/>
            <w:vMerge w:val="restart"/>
            <w:tcBorders>
              <w:top w:val="single" w:sz="8" w:space="0" w:color="auto"/>
              <w:left w:val="single" w:sz="8" w:space="0" w:color="000000"/>
              <w:bottom w:val="single" w:sz="8" w:space="0" w:color="000000"/>
              <w:right w:val="nil"/>
            </w:tcBorders>
            <w:shd w:val="clear" w:color="000000" w:fill="000000"/>
            <w:vAlign w:val="center"/>
            <w:hideMark/>
          </w:tcPr>
          <w:p w14:paraId="7BC124B1"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Session1</w:t>
            </w:r>
          </w:p>
        </w:tc>
        <w:tc>
          <w:tcPr>
            <w:tcW w:w="1417" w:type="dxa"/>
            <w:vMerge w:val="restart"/>
            <w:tcBorders>
              <w:top w:val="single" w:sz="8" w:space="0" w:color="auto"/>
              <w:left w:val="nil"/>
              <w:bottom w:val="single" w:sz="8" w:space="0" w:color="000000"/>
              <w:right w:val="nil"/>
            </w:tcBorders>
            <w:shd w:val="clear" w:color="000000" w:fill="000000"/>
            <w:vAlign w:val="center"/>
            <w:hideMark/>
          </w:tcPr>
          <w:p w14:paraId="3BA9A6CB"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Session2</w:t>
            </w:r>
          </w:p>
        </w:tc>
        <w:tc>
          <w:tcPr>
            <w:tcW w:w="1418" w:type="dxa"/>
            <w:vMerge w:val="restart"/>
            <w:tcBorders>
              <w:top w:val="single" w:sz="8" w:space="0" w:color="auto"/>
              <w:left w:val="nil"/>
              <w:bottom w:val="single" w:sz="8" w:space="0" w:color="000000"/>
              <w:right w:val="nil"/>
            </w:tcBorders>
            <w:shd w:val="clear" w:color="000000" w:fill="000000"/>
            <w:vAlign w:val="center"/>
            <w:hideMark/>
          </w:tcPr>
          <w:p w14:paraId="76708366"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Session 3</w:t>
            </w:r>
          </w:p>
        </w:tc>
        <w:tc>
          <w:tcPr>
            <w:tcW w:w="1448"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556DCF19"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color w:val="FFFFFF"/>
                <w:sz w:val="24"/>
                <w:szCs w:val="24"/>
                <w:lang w:eastAsia="en-GB"/>
              </w:rPr>
              <w:t>Session 4</w:t>
            </w:r>
          </w:p>
        </w:tc>
      </w:tr>
      <w:tr w:rsidR="00B160E4" w:rsidRPr="00AE4827" w14:paraId="34C48521" w14:textId="77777777" w:rsidTr="00730BFE">
        <w:trPr>
          <w:trHeight w:val="645"/>
        </w:trPr>
        <w:tc>
          <w:tcPr>
            <w:tcW w:w="2967" w:type="dxa"/>
            <w:vMerge/>
            <w:tcBorders>
              <w:top w:val="single" w:sz="8" w:space="0" w:color="auto"/>
              <w:left w:val="single" w:sz="8" w:space="0" w:color="auto"/>
              <w:bottom w:val="single" w:sz="8" w:space="0" w:color="000000"/>
              <w:right w:val="single" w:sz="8" w:space="0" w:color="000000"/>
            </w:tcBorders>
            <w:vAlign w:val="center"/>
            <w:hideMark/>
          </w:tcPr>
          <w:p w14:paraId="7DF16178" w14:textId="77777777" w:rsidR="00B160E4" w:rsidRPr="00AE4827" w:rsidRDefault="00B160E4" w:rsidP="00B160E4">
            <w:pPr>
              <w:widowControl/>
              <w:autoSpaceDE/>
              <w:autoSpaceDN/>
              <w:rPr>
                <w:rFonts w:ascii="Avenir Next LT Pro" w:eastAsia="Times New Roman" w:hAnsi="Avenir Next LT Pro"/>
                <w:color w:val="FFFFFF"/>
                <w:sz w:val="24"/>
                <w:szCs w:val="24"/>
                <w:lang w:eastAsia="en-GB"/>
              </w:rPr>
            </w:pPr>
          </w:p>
        </w:tc>
        <w:tc>
          <w:tcPr>
            <w:tcW w:w="1134" w:type="dxa"/>
            <w:tcBorders>
              <w:top w:val="nil"/>
              <w:left w:val="nil"/>
              <w:bottom w:val="single" w:sz="8" w:space="0" w:color="auto"/>
              <w:right w:val="single" w:sz="8" w:space="0" w:color="000000"/>
            </w:tcBorders>
            <w:shd w:val="clear" w:color="000000" w:fill="000000"/>
            <w:vAlign w:val="center"/>
            <w:hideMark/>
          </w:tcPr>
          <w:p w14:paraId="30354263" w14:textId="77777777" w:rsidR="00B160E4" w:rsidRPr="00AE4827" w:rsidRDefault="00B160E4" w:rsidP="00B160E4">
            <w:pPr>
              <w:widowControl/>
              <w:autoSpaceDE/>
              <w:autoSpaceDN/>
              <w:jc w:val="center"/>
              <w:rPr>
                <w:rFonts w:ascii="Avenir Next LT Pro" w:eastAsia="Times New Roman" w:hAnsi="Avenir Next LT Pro"/>
                <w:color w:val="FFFFFF"/>
                <w:sz w:val="24"/>
                <w:szCs w:val="24"/>
                <w:lang w:eastAsia="en-GB"/>
              </w:rPr>
            </w:pPr>
            <w:r w:rsidRPr="00AE4827">
              <w:rPr>
                <w:rFonts w:ascii="Avenir Next LT Pro" w:eastAsia="Times New Roman" w:hAnsi="Avenir Next LT Pro"/>
                <w:sz w:val="24"/>
                <w:lang w:eastAsia="en-GB"/>
              </w:rPr>
              <w:t>Referee</w:t>
            </w:r>
          </w:p>
        </w:tc>
        <w:tc>
          <w:tcPr>
            <w:tcW w:w="1276" w:type="dxa"/>
            <w:vMerge/>
            <w:tcBorders>
              <w:top w:val="single" w:sz="8" w:space="0" w:color="auto"/>
              <w:left w:val="single" w:sz="8" w:space="0" w:color="000000"/>
              <w:bottom w:val="single" w:sz="8" w:space="0" w:color="000000"/>
              <w:right w:val="nil"/>
            </w:tcBorders>
            <w:vAlign w:val="center"/>
            <w:hideMark/>
          </w:tcPr>
          <w:p w14:paraId="0640AB4E" w14:textId="77777777" w:rsidR="00B160E4" w:rsidRPr="00AE4827" w:rsidRDefault="00B160E4" w:rsidP="00B160E4">
            <w:pPr>
              <w:widowControl/>
              <w:autoSpaceDE/>
              <w:autoSpaceDN/>
              <w:rPr>
                <w:rFonts w:ascii="Avenir Next LT Pro" w:eastAsia="Times New Roman" w:hAnsi="Avenir Next LT Pro"/>
                <w:color w:val="FFFFFF"/>
                <w:sz w:val="24"/>
                <w:szCs w:val="24"/>
                <w:lang w:eastAsia="en-GB"/>
              </w:rPr>
            </w:pPr>
          </w:p>
        </w:tc>
        <w:tc>
          <w:tcPr>
            <w:tcW w:w="1417" w:type="dxa"/>
            <w:vMerge/>
            <w:tcBorders>
              <w:top w:val="single" w:sz="8" w:space="0" w:color="auto"/>
              <w:left w:val="nil"/>
              <w:bottom w:val="single" w:sz="8" w:space="0" w:color="000000"/>
              <w:right w:val="nil"/>
            </w:tcBorders>
            <w:vAlign w:val="center"/>
            <w:hideMark/>
          </w:tcPr>
          <w:p w14:paraId="79F892EB" w14:textId="77777777" w:rsidR="00B160E4" w:rsidRPr="00AE4827" w:rsidRDefault="00B160E4" w:rsidP="00B160E4">
            <w:pPr>
              <w:widowControl/>
              <w:autoSpaceDE/>
              <w:autoSpaceDN/>
              <w:rPr>
                <w:rFonts w:ascii="Avenir Next LT Pro" w:eastAsia="Times New Roman" w:hAnsi="Avenir Next LT Pro"/>
                <w:color w:val="FFFFFF"/>
                <w:sz w:val="24"/>
                <w:szCs w:val="24"/>
                <w:lang w:eastAsia="en-GB"/>
              </w:rPr>
            </w:pPr>
          </w:p>
        </w:tc>
        <w:tc>
          <w:tcPr>
            <w:tcW w:w="1418" w:type="dxa"/>
            <w:vMerge/>
            <w:tcBorders>
              <w:top w:val="single" w:sz="8" w:space="0" w:color="auto"/>
              <w:left w:val="nil"/>
              <w:bottom w:val="single" w:sz="8" w:space="0" w:color="000000"/>
              <w:right w:val="nil"/>
            </w:tcBorders>
            <w:vAlign w:val="center"/>
            <w:hideMark/>
          </w:tcPr>
          <w:p w14:paraId="50293B6E" w14:textId="77777777" w:rsidR="00B160E4" w:rsidRPr="00AE4827" w:rsidRDefault="00B160E4" w:rsidP="00B160E4">
            <w:pPr>
              <w:widowControl/>
              <w:autoSpaceDE/>
              <w:autoSpaceDN/>
              <w:rPr>
                <w:rFonts w:ascii="Avenir Next LT Pro" w:eastAsia="Times New Roman" w:hAnsi="Avenir Next LT Pro"/>
                <w:color w:val="FFFFFF"/>
                <w:sz w:val="24"/>
                <w:szCs w:val="24"/>
                <w:lang w:eastAsia="en-GB"/>
              </w:rPr>
            </w:pPr>
          </w:p>
        </w:tc>
        <w:tc>
          <w:tcPr>
            <w:tcW w:w="1448" w:type="dxa"/>
            <w:vMerge/>
            <w:tcBorders>
              <w:top w:val="single" w:sz="8" w:space="0" w:color="auto"/>
              <w:left w:val="nil"/>
              <w:bottom w:val="single" w:sz="8" w:space="0" w:color="000000"/>
              <w:right w:val="single" w:sz="8" w:space="0" w:color="auto"/>
            </w:tcBorders>
            <w:vAlign w:val="center"/>
            <w:hideMark/>
          </w:tcPr>
          <w:p w14:paraId="58D9C0C1" w14:textId="77777777" w:rsidR="00B160E4" w:rsidRPr="00AE4827" w:rsidRDefault="00B160E4" w:rsidP="00B160E4">
            <w:pPr>
              <w:widowControl/>
              <w:autoSpaceDE/>
              <w:autoSpaceDN/>
              <w:rPr>
                <w:rFonts w:ascii="Avenir Next LT Pro" w:eastAsia="Times New Roman" w:hAnsi="Avenir Next LT Pro"/>
                <w:color w:val="FFFFFF"/>
                <w:sz w:val="24"/>
                <w:szCs w:val="24"/>
                <w:lang w:eastAsia="en-GB"/>
              </w:rPr>
            </w:pPr>
          </w:p>
        </w:tc>
      </w:tr>
      <w:tr w:rsidR="00B160E4" w:rsidRPr="00AE4827" w14:paraId="34FAB702" w14:textId="77777777" w:rsidTr="00730BFE">
        <w:trPr>
          <w:trHeight w:val="420"/>
        </w:trPr>
        <w:tc>
          <w:tcPr>
            <w:tcW w:w="2967" w:type="dxa"/>
            <w:tcBorders>
              <w:top w:val="nil"/>
              <w:left w:val="single" w:sz="8" w:space="0" w:color="000000"/>
              <w:bottom w:val="single" w:sz="8" w:space="0" w:color="000000"/>
              <w:right w:val="single" w:sz="8" w:space="0" w:color="000000"/>
            </w:tcBorders>
            <w:vAlign w:val="center"/>
            <w:hideMark/>
          </w:tcPr>
          <w:p w14:paraId="723414BB"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134" w:type="dxa"/>
            <w:tcBorders>
              <w:top w:val="nil"/>
              <w:left w:val="nil"/>
              <w:bottom w:val="single" w:sz="8" w:space="0" w:color="000000"/>
              <w:right w:val="single" w:sz="8" w:space="0" w:color="000000"/>
            </w:tcBorders>
            <w:vAlign w:val="center"/>
            <w:hideMark/>
          </w:tcPr>
          <w:p w14:paraId="530C50A7"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276" w:type="dxa"/>
            <w:tcBorders>
              <w:top w:val="nil"/>
              <w:left w:val="nil"/>
              <w:bottom w:val="single" w:sz="8" w:space="0" w:color="000000"/>
              <w:right w:val="single" w:sz="8" w:space="0" w:color="000000"/>
            </w:tcBorders>
            <w:vAlign w:val="center"/>
            <w:hideMark/>
          </w:tcPr>
          <w:p w14:paraId="1A7F074A"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7" w:type="dxa"/>
            <w:tcBorders>
              <w:top w:val="nil"/>
              <w:left w:val="nil"/>
              <w:bottom w:val="single" w:sz="8" w:space="0" w:color="000000"/>
              <w:right w:val="single" w:sz="8" w:space="0" w:color="000000"/>
            </w:tcBorders>
            <w:vAlign w:val="center"/>
            <w:hideMark/>
          </w:tcPr>
          <w:p w14:paraId="16475596"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8" w:type="dxa"/>
            <w:tcBorders>
              <w:top w:val="nil"/>
              <w:left w:val="nil"/>
              <w:bottom w:val="single" w:sz="8" w:space="0" w:color="000000"/>
              <w:right w:val="single" w:sz="8" w:space="0" w:color="000000"/>
            </w:tcBorders>
            <w:vAlign w:val="center"/>
            <w:hideMark/>
          </w:tcPr>
          <w:p w14:paraId="49AB1BB5"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48" w:type="dxa"/>
            <w:tcBorders>
              <w:top w:val="nil"/>
              <w:left w:val="nil"/>
              <w:bottom w:val="single" w:sz="8" w:space="0" w:color="000000"/>
              <w:right w:val="single" w:sz="8" w:space="0" w:color="000000"/>
            </w:tcBorders>
            <w:vAlign w:val="center"/>
            <w:hideMark/>
          </w:tcPr>
          <w:p w14:paraId="4452BBC8"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r>
      <w:tr w:rsidR="00B160E4" w:rsidRPr="00AE4827" w14:paraId="1E2B6C55" w14:textId="77777777" w:rsidTr="00730BFE">
        <w:trPr>
          <w:trHeight w:val="420"/>
        </w:trPr>
        <w:tc>
          <w:tcPr>
            <w:tcW w:w="2967" w:type="dxa"/>
            <w:tcBorders>
              <w:top w:val="nil"/>
              <w:left w:val="single" w:sz="8" w:space="0" w:color="000000"/>
              <w:bottom w:val="single" w:sz="8" w:space="0" w:color="000000"/>
              <w:right w:val="single" w:sz="8" w:space="0" w:color="000000"/>
            </w:tcBorders>
            <w:vAlign w:val="center"/>
            <w:hideMark/>
          </w:tcPr>
          <w:p w14:paraId="114B88EB"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134" w:type="dxa"/>
            <w:tcBorders>
              <w:top w:val="nil"/>
              <w:left w:val="nil"/>
              <w:bottom w:val="single" w:sz="8" w:space="0" w:color="000000"/>
              <w:right w:val="single" w:sz="8" w:space="0" w:color="000000"/>
            </w:tcBorders>
            <w:vAlign w:val="center"/>
            <w:hideMark/>
          </w:tcPr>
          <w:p w14:paraId="19D053E6"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276" w:type="dxa"/>
            <w:tcBorders>
              <w:top w:val="nil"/>
              <w:left w:val="nil"/>
              <w:bottom w:val="single" w:sz="8" w:space="0" w:color="000000"/>
              <w:right w:val="single" w:sz="8" w:space="0" w:color="000000"/>
            </w:tcBorders>
            <w:vAlign w:val="center"/>
            <w:hideMark/>
          </w:tcPr>
          <w:p w14:paraId="682F5EB1"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7" w:type="dxa"/>
            <w:tcBorders>
              <w:top w:val="nil"/>
              <w:left w:val="nil"/>
              <w:bottom w:val="single" w:sz="8" w:space="0" w:color="000000"/>
              <w:right w:val="single" w:sz="8" w:space="0" w:color="000000"/>
            </w:tcBorders>
            <w:vAlign w:val="center"/>
            <w:hideMark/>
          </w:tcPr>
          <w:p w14:paraId="7C5098B8"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8" w:type="dxa"/>
            <w:tcBorders>
              <w:top w:val="nil"/>
              <w:left w:val="nil"/>
              <w:bottom w:val="single" w:sz="8" w:space="0" w:color="000000"/>
              <w:right w:val="single" w:sz="8" w:space="0" w:color="000000"/>
            </w:tcBorders>
            <w:vAlign w:val="center"/>
            <w:hideMark/>
          </w:tcPr>
          <w:p w14:paraId="3AFFC4AE"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48" w:type="dxa"/>
            <w:tcBorders>
              <w:top w:val="nil"/>
              <w:left w:val="nil"/>
              <w:bottom w:val="single" w:sz="8" w:space="0" w:color="000000"/>
              <w:right w:val="single" w:sz="8" w:space="0" w:color="000000"/>
            </w:tcBorders>
            <w:vAlign w:val="center"/>
            <w:hideMark/>
          </w:tcPr>
          <w:p w14:paraId="0129082E"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r>
      <w:tr w:rsidR="00B160E4" w:rsidRPr="00AE4827" w14:paraId="69CF020D" w14:textId="77777777" w:rsidTr="00730BFE">
        <w:trPr>
          <w:trHeight w:val="420"/>
        </w:trPr>
        <w:tc>
          <w:tcPr>
            <w:tcW w:w="2967" w:type="dxa"/>
            <w:tcBorders>
              <w:top w:val="nil"/>
              <w:left w:val="single" w:sz="8" w:space="0" w:color="000000"/>
              <w:bottom w:val="single" w:sz="8" w:space="0" w:color="000000"/>
              <w:right w:val="single" w:sz="8" w:space="0" w:color="000000"/>
            </w:tcBorders>
            <w:vAlign w:val="center"/>
            <w:hideMark/>
          </w:tcPr>
          <w:p w14:paraId="02E7C563"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134" w:type="dxa"/>
            <w:tcBorders>
              <w:top w:val="nil"/>
              <w:left w:val="nil"/>
              <w:bottom w:val="single" w:sz="8" w:space="0" w:color="000000"/>
              <w:right w:val="single" w:sz="8" w:space="0" w:color="000000"/>
            </w:tcBorders>
            <w:vAlign w:val="center"/>
            <w:hideMark/>
          </w:tcPr>
          <w:p w14:paraId="108C110A"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276" w:type="dxa"/>
            <w:tcBorders>
              <w:top w:val="nil"/>
              <w:left w:val="nil"/>
              <w:bottom w:val="single" w:sz="8" w:space="0" w:color="000000"/>
              <w:right w:val="single" w:sz="8" w:space="0" w:color="000000"/>
            </w:tcBorders>
            <w:vAlign w:val="center"/>
            <w:hideMark/>
          </w:tcPr>
          <w:p w14:paraId="687672F4"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7" w:type="dxa"/>
            <w:tcBorders>
              <w:top w:val="nil"/>
              <w:left w:val="nil"/>
              <w:bottom w:val="single" w:sz="8" w:space="0" w:color="000000"/>
              <w:right w:val="single" w:sz="8" w:space="0" w:color="000000"/>
            </w:tcBorders>
            <w:vAlign w:val="center"/>
            <w:hideMark/>
          </w:tcPr>
          <w:p w14:paraId="2324EA53"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8" w:type="dxa"/>
            <w:tcBorders>
              <w:top w:val="nil"/>
              <w:left w:val="nil"/>
              <w:bottom w:val="single" w:sz="8" w:space="0" w:color="000000"/>
              <w:right w:val="single" w:sz="8" w:space="0" w:color="000000"/>
            </w:tcBorders>
            <w:vAlign w:val="center"/>
            <w:hideMark/>
          </w:tcPr>
          <w:p w14:paraId="5A3E2EB1"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48" w:type="dxa"/>
            <w:tcBorders>
              <w:top w:val="nil"/>
              <w:left w:val="nil"/>
              <w:bottom w:val="single" w:sz="8" w:space="0" w:color="000000"/>
              <w:right w:val="single" w:sz="8" w:space="0" w:color="000000"/>
            </w:tcBorders>
            <w:vAlign w:val="center"/>
            <w:hideMark/>
          </w:tcPr>
          <w:p w14:paraId="1E923384"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r>
      <w:tr w:rsidR="00B160E4" w:rsidRPr="00AE4827" w14:paraId="475FD1B0" w14:textId="77777777" w:rsidTr="00730BFE">
        <w:trPr>
          <w:trHeight w:val="420"/>
        </w:trPr>
        <w:tc>
          <w:tcPr>
            <w:tcW w:w="2967" w:type="dxa"/>
            <w:tcBorders>
              <w:top w:val="nil"/>
              <w:left w:val="single" w:sz="8" w:space="0" w:color="000000"/>
              <w:bottom w:val="single" w:sz="8" w:space="0" w:color="000000"/>
              <w:right w:val="single" w:sz="8" w:space="0" w:color="000000"/>
            </w:tcBorders>
            <w:vAlign w:val="center"/>
            <w:hideMark/>
          </w:tcPr>
          <w:p w14:paraId="458EA848"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134" w:type="dxa"/>
            <w:tcBorders>
              <w:top w:val="nil"/>
              <w:left w:val="nil"/>
              <w:bottom w:val="single" w:sz="8" w:space="0" w:color="000000"/>
              <w:right w:val="single" w:sz="8" w:space="0" w:color="000000"/>
            </w:tcBorders>
            <w:vAlign w:val="center"/>
            <w:hideMark/>
          </w:tcPr>
          <w:p w14:paraId="0CDA99CB"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276" w:type="dxa"/>
            <w:tcBorders>
              <w:top w:val="nil"/>
              <w:left w:val="nil"/>
              <w:bottom w:val="single" w:sz="8" w:space="0" w:color="000000"/>
              <w:right w:val="single" w:sz="8" w:space="0" w:color="000000"/>
            </w:tcBorders>
            <w:vAlign w:val="center"/>
            <w:hideMark/>
          </w:tcPr>
          <w:p w14:paraId="394AA6BC"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7" w:type="dxa"/>
            <w:tcBorders>
              <w:top w:val="nil"/>
              <w:left w:val="nil"/>
              <w:bottom w:val="single" w:sz="8" w:space="0" w:color="000000"/>
              <w:right w:val="single" w:sz="8" w:space="0" w:color="000000"/>
            </w:tcBorders>
            <w:vAlign w:val="center"/>
            <w:hideMark/>
          </w:tcPr>
          <w:p w14:paraId="7FEB57A7"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18" w:type="dxa"/>
            <w:tcBorders>
              <w:top w:val="nil"/>
              <w:left w:val="nil"/>
              <w:bottom w:val="single" w:sz="8" w:space="0" w:color="000000"/>
              <w:right w:val="single" w:sz="8" w:space="0" w:color="000000"/>
            </w:tcBorders>
            <w:vAlign w:val="center"/>
            <w:hideMark/>
          </w:tcPr>
          <w:p w14:paraId="028EAE50"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c>
          <w:tcPr>
            <w:tcW w:w="1448" w:type="dxa"/>
            <w:tcBorders>
              <w:top w:val="nil"/>
              <w:left w:val="nil"/>
              <w:bottom w:val="single" w:sz="8" w:space="0" w:color="000000"/>
              <w:right w:val="single" w:sz="8" w:space="0" w:color="000000"/>
            </w:tcBorders>
            <w:vAlign w:val="center"/>
            <w:hideMark/>
          </w:tcPr>
          <w:p w14:paraId="36C1E44B" w14:textId="77777777" w:rsidR="00B160E4" w:rsidRPr="00AE4827" w:rsidRDefault="00B160E4" w:rsidP="00B160E4">
            <w:pPr>
              <w:widowControl/>
              <w:autoSpaceDE/>
              <w:autoSpaceDN/>
              <w:rPr>
                <w:rFonts w:ascii="Avenir Next LT Pro" w:eastAsia="Times New Roman" w:hAnsi="Avenir Next LT Pro" w:cs="Times New Roman"/>
                <w:color w:val="000000"/>
                <w:sz w:val="20"/>
                <w:szCs w:val="20"/>
                <w:lang w:eastAsia="en-GB"/>
              </w:rPr>
            </w:pPr>
            <w:r w:rsidRPr="00AE4827">
              <w:rPr>
                <w:rFonts w:ascii="Avenir Next LT Pro" w:eastAsia="Times New Roman" w:hAnsi="Avenir Next LT Pro" w:cs="Times New Roman"/>
                <w:color w:val="000000"/>
                <w:sz w:val="20"/>
                <w:szCs w:val="20"/>
                <w:lang w:eastAsia="en-GB"/>
              </w:rPr>
              <w:t> </w:t>
            </w:r>
          </w:p>
        </w:tc>
      </w:tr>
    </w:tbl>
    <w:p w14:paraId="288F72FB" w14:textId="77777777" w:rsidR="002E5A52" w:rsidRPr="00AE4827" w:rsidRDefault="002E5A52">
      <w:pPr>
        <w:ind w:right="172"/>
        <w:jc w:val="center"/>
        <w:rPr>
          <w:rFonts w:ascii="Avenir Next LT Pro" w:hAnsi="Avenir Next LT Pro"/>
        </w:rPr>
      </w:pPr>
    </w:p>
    <w:p w14:paraId="069DF414" w14:textId="0DE42657" w:rsidR="000676E3" w:rsidRPr="00AE4827" w:rsidRDefault="000676E3" w:rsidP="00637F90">
      <w:pPr>
        <w:ind w:right="172"/>
        <w:jc w:val="center"/>
        <w:rPr>
          <w:rFonts w:ascii="Avenir Next LT Pro" w:hAnsi="Avenir Next LT Pro"/>
        </w:rPr>
        <w:sectPr w:rsidR="000676E3" w:rsidRPr="00AE4827" w:rsidSect="00E63262">
          <w:pgSz w:w="11930" w:h="16860"/>
          <w:pgMar w:top="2346" w:right="440" w:bottom="280" w:left="993" w:header="624" w:footer="0" w:gutter="0"/>
          <w:cols w:space="720"/>
          <w:docGrid w:linePitch="299"/>
        </w:sectPr>
      </w:pPr>
    </w:p>
    <w:tbl>
      <w:tblPr>
        <w:tblW w:w="11577" w:type="dxa"/>
        <w:tblInd w:w="-294" w:type="dxa"/>
        <w:tblLook w:val="04A0" w:firstRow="1" w:lastRow="0" w:firstColumn="1" w:lastColumn="0" w:noHBand="0" w:noVBand="1"/>
      </w:tblPr>
      <w:tblGrid>
        <w:gridCol w:w="1418"/>
        <w:gridCol w:w="2268"/>
        <w:gridCol w:w="1843"/>
        <w:gridCol w:w="284"/>
        <w:gridCol w:w="1559"/>
        <w:gridCol w:w="2410"/>
        <w:gridCol w:w="1559"/>
        <w:gridCol w:w="236"/>
      </w:tblGrid>
      <w:tr w:rsidR="00DF6986" w:rsidRPr="00AE4827" w14:paraId="54AFF192" w14:textId="77777777" w:rsidTr="00C117A6">
        <w:trPr>
          <w:gridAfter w:val="1"/>
          <w:wAfter w:w="236" w:type="dxa"/>
          <w:trHeight w:val="349"/>
        </w:trPr>
        <w:tc>
          <w:tcPr>
            <w:tcW w:w="1418" w:type="dxa"/>
            <w:vMerge w:val="restart"/>
            <w:tcBorders>
              <w:top w:val="single" w:sz="8" w:space="0" w:color="000000"/>
              <w:left w:val="single" w:sz="8" w:space="0" w:color="000000"/>
              <w:bottom w:val="single" w:sz="8" w:space="0" w:color="000000"/>
              <w:right w:val="nil"/>
            </w:tcBorders>
            <w:shd w:val="clear" w:color="000000" w:fill="404040"/>
            <w:vAlign w:val="center"/>
            <w:hideMark/>
          </w:tcPr>
          <w:p w14:paraId="3956D88F" w14:textId="4114CAC5"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lastRenderedPageBreak/>
              <w:t>DATE</w:t>
            </w:r>
          </w:p>
          <w:p w14:paraId="64DE2339" w14:textId="6BCB42F6" w:rsidR="00214D53" w:rsidRPr="008C034D" w:rsidRDefault="00214D53"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2</w:t>
            </w:r>
            <w:r w:rsidR="003F1EF1">
              <w:rPr>
                <w:rFonts w:ascii="Avenir Next LT Pro" w:eastAsia="Times New Roman" w:hAnsi="Avenir Next LT Pro" w:cs="Calibri"/>
                <w:color w:val="FFFFFF"/>
                <w:lang w:eastAsia="en-GB"/>
              </w:rPr>
              <w:t>5</w:t>
            </w:r>
            <w:r w:rsidRPr="008C034D">
              <w:rPr>
                <w:rFonts w:ascii="Avenir Next LT Pro" w:eastAsia="Times New Roman" w:hAnsi="Avenir Next LT Pro" w:cs="Calibri"/>
                <w:color w:val="FFFFFF"/>
                <w:vertAlign w:val="superscript"/>
                <w:lang w:eastAsia="en-GB"/>
              </w:rPr>
              <w:t>th</w:t>
            </w:r>
            <w:r w:rsidRPr="008C034D">
              <w:rPr>
                <w:rFonts w:ascii="Avenir Next LT Pro" w:eastAsia="Times New Roman" w:hAnsi="Avenir Next LT Pro" w:cs="Calibri"/>
                <w:color w:val="FFFFFF"/>
                <w:lang w:eastAsia="en-GB"/>
              </w:rPr>
              <w:t xml:space="preserve"> Oct ‘2</w:t>
            </w:r>
            <w:r w:rsidR="003F1EF1">
              <w:rPr>
                <w:rFonts w:ascii="Avenir Next LT Pro" w:eastAsia="Times New Roman" w:hAnsi="Avenir Next LT Pro" w:cs="Calibri"/>
                <w:color w:val="FFFFFF"/>
                <w:lang w:eastAsia="en-GB"/>
              </w:rPr>
              <w:t>5</w:t>
            </w:r>
          </w:p>
        </w:tc>
        <w:tc>
          <w:tcPr>
            <w:tcW w:w="2268" w:type="dxa"/>
            <w:tcBorders>
              <w:top w:val="single" w:sz="8" w:space="0" w:color="000000"/>
              <w:left w:val="nil"/>
              <w:bottom w:val="nil"/>
              <w:right w:val="nil"/>
            </w:tcBorders>
            <w:shd w:val="clear" w:color="000000" w:fill="404040"/>
            <w:vAlign w:val="center"/>
            <w:hideMark/>
          </w:tcPr>
          <w:p w14:paraId="38FA2750"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Warm Up:</w:t>
            </w:r>
          </w:p>
        </w:tc>
        <w:tc>
          <w:tcPr>
            <w:tcW w:w="1843" w:type="dxa"/>
            <w:tcBorders>
              <w:top w:val="single" w:sz="8" w:space="0" w:color="000000"/>
              <w:left w:val="nil"/>
              <w:bottom w:val="nil"/>
              <w:right w:val="single" w:sz="8" w:space="0" w:color="000000"/>
            </w:tcBorders>
            <w:shd w:val="clear" w:color="000000" w:fill="404040"/>
            <w:vAlign w:val="center"/>
            <w:hideMark/>
          </w:tcPr>
          <w:p w14:paraId="6FC2E739"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Start:</w:t>
            </w:r>
          </w:p>
        </w:tc>
        <w:tc>
          <w:tcPr>
            <w:tcW w:w="284" w:type="dxa"/>
            <w:vMerge w:val="restart"/>
            <w:tcBorders>
              <w:top w:val="nil"/>
              <w:left w:val="nil"/>
              <w:bottom w:val="nil"/>
              <w:right w:val="nil"/>
            </w:tcBorders>
            <w:noWrap/>
            <w:vAlign w:val="bottom"/>
            <w:hideMark/>
          </w:tcPr>
          <w:p w14:paraId="232D7AA2"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p>
        </w:tc>
        <w:tc>
          <w:tcPr>
            <w:tcW w:w="1559" w:type="dxa"/>
            <w:vMerge w:val="restart"/>
            <w:tcBorders>
              <w:top w:val="single" w:sz="8" w:space="0" w:color="000000"/>
              <w:left w:val="single" w:sz="8" w:space="0" w:color="000000"/>
              <w:bottom w:val="single" w:sz="8" w:space="0" w:color="000000"/>
              <w:right w:val="nil"/>
            </w:tcBorders>
            <w:shd w:val="clear" w:color="000000" w:fill="404040"/>
            <w:vAlign w:val="center"/>
            <w:hideMark/>
          </w:tcPr>
          <w:p w14:paraId="27F175D8"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DATE</w:t>
            </w:r>
          </w:p>
          <w:p w14:paraId="22C65552" w14:textId="19C69E10" w:rsidR="00214D53" w:rsidRPr="008C034D" w:rsidRDefault="00214D53"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2</w:t>
            </w:r>
            <w:r w:rsidR="003F1EF1">
              <w:rPr>
                <w:rFonts w:ascii="Avenir Next LT Pro" w:eastAsia="Times New Roman" w:hAnsi="Avenir Next LT Pro" w:cs="Calibri"/>
                <w:color w:val="FFFFFF"/>
                <w:lang w:eastAsia="en-GB"/>
              </w:rPr>
              <w:t>5</w:t>
            </w:r>
            <w:r w:rsidRPr="008C034D">
              <w:rPr>
                <w:rFonts w:ascii="Avenir Next LT Pro" w:eastAsia="Times New Roman" w:hAnsi="Avenir Next LT Pro" w:cs="Calibri"/>
                <w:color w:val="FFFFFF"/>
                <w:vertAlign w:val="superscript"/>
                <w:lang w:eastAsia="en-GB"/>
              </w:rPr>
              <w:t>th</w:t>
            </w:r>
            <w:r w:rsidRPr="008C034D">
              <w:rPr>
                <w:rFonts w:ascii="Avenir Next LT Pro" w:eastAsia="Times New Roman" w:hAnsi="Avenir Next LT Pro" w:cs="Calibri"/>
                <w:color w:val="FFFFFF"/>
                <w:lang w:eastAsia="en-GB"/>
              </w:rPr>
              <w:t xml:space="preserve"> Oct ‘2</w:t>
            </w:r>
            <w:r w:rsidR="003F1EF1">
              <w:rPr>
                <w:rFonts w:ascii="Avenir Next LT Pro" w:eastAsia="Times New Roman" w:hAnsi="Avenir Next LT Pro" w:cs="Calibri"/>
                <w:color w:val="FFFFFF"/>
                <w:lang w:eastAsia="en-GB"/>
              </w:rPr>
              <w:t>5</w:t>
            </w:r>
          </w:p>
        </w:tc>
        <w:tc>
          <w:tcPr>
            <w:tcW w:w="2410" w:type="dxa"/>
            <w:tcBorders>
              <w:top w:val="single" w:sz="8" w:space="0" w:color="auto"/>
              <w:left w:val="nil"/>
              <w:bottom w:val="nil"/>
              <w:right w:val="nil"/>
            </w:tcBorders>
            <w:shd w:val="clear" w:color="000000" w:fill="404040"/>
            <w:vAlign w:val="center"/>
            <w:hideMark/>
          </w:tcPr>
          <w:p w14:paraId="2DC3F4AB"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Warm Up:</w:t>
            </w:r>
          </w:p>
        </w:tc>
        <w:tc>
          <w:tcPr>
            <w:tcW w:w="1559" w:type="dxa"/>
            <w:tcBorders>
              <w:top w:val="single" w:sz="8" w:space="0" w:color="auto"/>
              <w:left w:val="nil"/>
              <w:bottom w:val="nil"/>
              <w:right w:val="single" w:sz="8" w:space="0" w:color="auto"/>
            </w:tcBorders>
            <w:shd w:val="clear" w:color="000000" w:fill="404040"/>
            <w:vAlign w:val="center"/>
            <w:hideMark/>
          </w:tcPr>
          <w:p w14:paraId="518E21B5"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Start:</w:t>
            </w:r>
          </w:p>
        </w:tc>
      </w:tr>
      <w:tr w:rsidR="00DF6986" w:rsidRPr="00AE4827" w14:paraId="02B21BDC" w14:textId="77777777" w:rsidTr="00C117A6">
        <w:trPr>
          <w:gridAfter w:val="1"/>
          <w:wAfter w:w="236" w:type="dxa"/>
          <w:trHeight w:val="334"/>
        </w:trPr>
        <w:tc>
          <w:tcPr>
            <w:tcW w:w="1418" w:type="dxa"/>
            <w:vMerge/>
            <w:tcBorders>
              <w:top w:val="single" w:sz="8" w:space="0" w:color="000000"/>
              <w:left w:val="single" w:sz="8" w:space="0" w:color="000000"/>
              <w:bottom w:val="single" w:sz="8" w:space="0" w:color="000000"/>
              <w:right w:val="nil"/>
            </w:tcBorders>
            <w:vAlign w:val="center"/>
            <w:hideMark/>
          </w:tcPr>
          <w:p w14:paraId="7CD35F8D"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p>
        </w:tc>
        <w:tc>
          <w:tcPr>
            <w:tcW w:w="2268" w:type="dxa"/>
            <w:tcBorders>
              <w:top w:val="nil"/>
              <w:left w:val="nil"/>
              <w:bottom w:val="nil"/>
              <w:right w:val="nil"/>
            </w:tcBorders>
            <w:shd w:val="clear" w:color="000000" w:fill="404040"/>
            <w:vAlign w:val="center"/>
            <w:hideMark/>
          </w:tcPr>
          <w:p w14:paraId="5405AB8B" w14:textId="5AD9B0E1"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w:t>
            </w:r>
            <w:r w:rsidR="00D410A3" w:rsidRPr="008C034D">
              <w:rPr>
                <w:rFonts w:ascii="Avenir Next LT Pro" w:eastAsia="Times New Roman" w:hAnsi="Avenir Next LT Pro" w:cs="Calibri"/>
                <w:color w:val="FFFFFF"/>
                <w:lang w:eastAsia="en-GB"/>
              </w:rPr>
              <w:t xml:space="preserve"> - morning</w:t>
            </w:r>
          </w:p>
        </w:tc>
        <w:tc>
          <w:tcPr>
            <w:tcW w:w="1843" w:type="dxa"/>
            <w:tcBorders>
              <w:top w:val="nil"/>
              <w:left w:val="nil"/>
              <w:bottom w:val="nil"/>
              <w:right w:val="single" w:sz="8" w:space="0" w:color="000000"/>
            </w:tcBorders>
            <w:shd w:val="clear" w:color="000000" w:fill="404040"/>
            <w:vAlign w:val="center"/>
            <w:hideMark/>
          </w:tcPr>
          <w:p w14:paraId="7892CF21" w14:textId="33929E1F"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w:t>
            </w:r>
            <w:r w:rsidR="00D410A3" w:rsidRPr="008C034D">
              <w:rPr>
                <w:rFonts w:ascii="Avenir Next LT Pro" w:eastAsia="Times New Roman" w:hAnsi="Avenir Next LT Pro" w:cs="Calibri"/>
                <w:color w:val="FFFFFF"/>
                <w:lang w:eastAsia="en-GB"/>
              </w:rPr>
              <w:t xml:space="preserve"> - morning</w:t>
            </w:r>
          </w:p>
        </w:tc>
        <w:tc>
          <w:tcPr>
            <w:tcW w:w="284" w:type="dxa"/>
            <w:vMerge/>
            <w:tcBorders>
              <w:top w:val="nil"/>
              <w:left w:val="nil"/>
              <w:bottom w:val="nil"/>
              <w:right w:val="nil"/>
            </w:tcBorders>
            <w:vAlign w:val="center"/>
            <w:hideMark/>
          </w:tcPr>
          <w:p w14:paraId="33212AD0"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p>
        </w:tc>
        <w:tc>
          <w:tcPr>
            <w:tcW w:w="1559" w:type="dxa"/>
            <w:vMerge/>
            <w:tcBorders>
              <w:top w:val="single" w:sz="8" w:space="0" w:color="000000"/>
              <w:left w:val="single" w:sz="8" w:space="0" w:color="000000"/>
              <w:bottom w:val="single" w:sz="8" w:space="0" w:color="000000"/>
              <w:right w:val="nil"/>
            </w:tcBorders>
            <w:vAlign w:val="center"/>
            <w:hideMark/>
          </w:tcPr>
          <w:p w14:paraId="1A7430ED"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p>
        </w:tc>
        <w:tc>
          <w:tcPr>
            <w:tcW w:w="2410" w:type="dxa"/>
            <w:tcBorders>
              <w:top w:val="nil"/>
              <w:left w:val="nil"/>
              <w:bottom w:val="single" w:sz="8" w:space="0" w:color="000000"/>
              <w:right w:val="nil"/>
            </w:tcBorders>
            <w:shd w:val="clear" w:color="000000" w:fill="404040"/>
            <w:vAlign w:val="center"/>
            <w:hideMark/>
          </w:tcPr>
          <w:p w14:paraId="7685B2E2" w14:textId="38DF45C9"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w:t>
            </w:r>
            <w:r w:rsidR="00D410A3" w:rsidRPr="008C034D">
              <w:rPr>
                <w:rFonts w:ascii="Avenir Next LT Pro" w:eastAsia="Times New Roman" w:hAnsi="Avenir Next LT Pro" w:cs="Calibri"/>
                <w:color w:val="FFFFFF"/>
                <w:lang w:eastAsia="en-GB"/>
              </w:rPr>
              <w:t xml:space="preserve"> - afternoon</w:t>
            </w:r>
          </w:p>
        </w:tc>
        <w:tc>
          <w:tcPr>
            <w:tcW w:w="1559" w:type="dxa"/>
            <w:tcBorders>
              <w:top w:val="nil"/>
              <w:left w:val="nil"/>
              <w:bottom w:val="single" w:sz="8" w:space="0" w:color="000000"/>
              <w:right w:val="single" w:sz="8" w:space="0" w:color="auto"/>
            </w:tcBorders>
            <w:shd w:val="clear" w:color="000000" w:fill="404040"/>
            <w:vAlign w:val="center"/>
            <w:hideMark/>
          </w:tcPr>
          <w:p w14:paraId="022C908D" w14:textId="5EFFA4DC"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w:t>
            </w:r>
            <w:r w:rsidR="00A63089" w:rsidRPr="008C034D">
              <w:rPr>
                <w:rFonts w:ascii="Avenir Next LT Pro" w:eastAsia="Times New Roman" w:hAnsi="Avenir Next LT Pro" w:cs="Calibri"/>
                <w:color w:val="FFFFFF"/>
                <w:lang w:eastAsia="en-GB"/>
              </w:rPr>
              <w:t xml:space="preserve"> - afternoon</w:t>
            </w:r>
          </w:p>
        </w:tc>
      </w:tr>
      <w:tr w:rsidR="00DF6986" w:rsidRPr="00AE4827" w14:paraId="1429FE2C"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shd w:val="clear" w:color="000000" w:fill="595959"/>
            <w:vAlign w:val="center"/>
            <w:hideMark/>
          </w:tcPr>
          <w:p w14:paraId="05E387F7"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Session 1</w:t>
            </w:r>
          </w:p>
        </w:tc>
        <w:tc>
          <w:tcPr>
            <w:tcW w:w="2268" w:type="dxa"/>
            <w:tcBorders>
              <w:top w:val="single" w:sz="8" w:space="0" w:color="auto"/>
              <w:left w:val="nil"/>
              <w:bottom w:val="single" w:sz="8" w:space="0" w:color="000000"/>
              <w:right w:val="single" w:sz="8" w:space="0" w:color="000000"/>
            </w:tcBorders>
            <w:shd w:val="clear" w:color="000000" w:fill="595959"/>
            <w:vAlign w:val="center"/>
            <w:hideMark/>
          </w:tcPr>
          <w:p w14:paraId="04E3CC52"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Age</w:t>
            </w:r>
          </w:p>
        </w:tc>
        <w:tc>
          <w:tcPr>
            <w:tcW w:w="1843" w:type="dxa"/>
            <w:tcBorders>
              <w:top w:val="single" w:sz="8" w:space="0" w:color="auto"/>
              <w:left w:val="nil"/>
              <w:bottom w:val="single" w:sz="8" w:space="0" w:color="000000"/>
              <w:right w:val="single" w:sz="8" w:space="0" w:color="auto"/>
            </w:tcBorders>
            <w:shd w:val="clear" w:color="000000" w:fill="595959"/>
            <w:vAlign w:val="center"/>
            <w:hideMark/>
          </w:tcPr>
          <w:p w14:paraId="32221D7A"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Event</w:t>
            </w:r>
          </w:p>
        </w:tc>
        <w:tc>
          <w:tcPr>
            <w:tcW w:w="284" w:type="dxa"/>
            <w:vMerge/>
            <w:tcBorders>
              <w:top w:val="nil"/>
              <w:left w:val="nil"/>
              <w:bottom w:val="nil"/>
              <w:right w:val="nil"/>
            </w:tcBorders>
            <w:vAlign w:val="center"/>
            <w:hideMark/>
          </w:tcPr>
          <w:p w14:paraId="61D19A1B"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595959"/>
            <w:vAlign w:val="center"/>
            <w:hideMark/>
          </w:tcPr>
          <w:p w14:paraId="4111F4FB"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Session 2</w:t>
            </w:r>
          </w:p>
        </w:tc>
        <w:tc>
          <w:tcPr>
            <w:tcW w:w="2410" w:type="dxa"/>
            <w:tcBorders>
              <w:top w:val="nil"/>
              <w:left w:val="nil"/>
              <w:bottom w:val="single" w:sz="8" w:space="0" w:color="000000"/>
              <w:right w:val="single" w:sz="8" w:space="0" w:color="000000"/>
            </w:tcBorders>
            <w:shd w:val="clear" w:color="000000" w:fill="595959"/>
            <w:vAlign w:val="center"/>
            <w:hideMark/>
          </w:tcPr>
          <w:p w14:paraId="68F02A61"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Age</w:t>
            </w:r>
          </w:p>
        </w:tc>
        <w:tc>
          <w:tcPr>
            <w:tcW w:w="1559" w:type="dxa"/>
            <w:tcBorders>
              <w:top w:val="nil"/>
              <w:left w:val="nil"/>
              <w:bottom w:val="single" w:sz="8" w:space="0" w:color="000000"/>
              <w:right w:val="single" w:sz="8" w:space="0" w:color="auto"/>
            </w:tcBorders>
            <w:shd w:val="clear" w:color="000000" w:fill="595959"/>
            <w:vAlign w:val="center"/>
            <w:hideMark/>
          </w:tcPr>
          <w:p w14:paraId="6096CC57" w14:textId="77777777" w:rsidR="00DF6986" w:rsidRPr="008C034D" w:rsidRDefault="00DF6986" w:rsidP="00DF6986">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Event</w:t>
            </w:r>
          </w:p>
        </w:tc>
      </w:tr>
      <w:tr w:rsidR="00DF6986" w:rsidRPr="00AE4827" w14:paraId="0A73588F"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vAlign w:val="center"/>
            <w:hideMark/>
          </w:tcPr>
          <w:p w14:paraId="2A08AC49" w14:textId="77777777" w:rsidR="00DF6986" w:rsidRPr="00AE4827" w:rsidRDefault="00DF6986" w:rsidP="00DF6986">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101</w:t>
            </w:r>
          </w:p>
        </w:tc>
        <w:tc>
          <w:tcPr>
            <w:tcW w:w="2268" w:type="dxa"/>
            <w:tcBorders>
              <w:top w:val="nil"/>
              <w:left w:val="nil"/>
              <w:bottom w:val="single" w:sz="8" w:space="0" w:color="000000"/>
              <w:right w:val="single" w:sz="8" w:space="0" w:color="000000"/>
            </w:tcBorders>
            <w:vAlign w:val="center"/>
            <w:hideMark/>
          </w:tcPr>
          <w:p w14:paraId="29C63F3E" w14:textId="4D084A19" w:rsidR="00DF6986" w:rsidRPr="00AE4827" w:rsidRDefault="003F294C" w:rsidP="00DF6986">
            <w:pPr>
              <w:widowControl/>
              <w:autoSpaceDE/>
              <w:autoSpaceDN/>
              <w:rPr>
                <w:rFonts w:ascii="Avenir Next LT Pro" w:eastAsia="Times New Roman" w:hAnsi="Avenir Next LT Pro" w:cs="Calibri"/>
                <w:color w:val="000000"/>
                <w:lang w:eastAsia="en-GB"/>
              </w:rPr>
            </w:pPr>
            <w:bookmarkStart w:id="2" w:name="_Hlk133425321"/>
            <w:r>
              <w:rPr>
                <w:rFonts w:ascii="Avenir Next LT Pro" w:eastAsia="Times New Roman" w:hAnsi="Avenir Next LT Pro" w:cs="Calibri"/>
                <w:color w:val="000000"/>
                <w:lang w:eastAsia="en-GB"/>
              </w:rPr>
              <w:t>Female</w:t>
            </w:r>
            <w:r w:rsidR="00DF6986" w:rsidRPr="00AE4827">
              <w:rPr>
                <w:rFonts w:ascii="Avenir Next LT Pro" w:eastAsia="Times New Roman" w:hAnsi="Avenir Next LT Pro" w:cs="Calibri"/>
                <w:color w:val="000000"/>
                <w:lang w:eastAsia="en-GB"/>
              </w:rPr>
              <w:t xml:space="preserve"> </w:t>
            </w:r>
            <w:bookmarkEnd w:id="2"/>
            <w:r w:rsidR="00DF6986" w:rsidRPr="00AE4827">
              <w:rPr>
                <w:rFonts w:ascii="Avenir Next LT Pro" w:eastAsia="Times New Roman" w:hAnsi="Avenir Next LT Pro" w:cs="Calibri"/>
                <w:color w:val="000000"/>
                <w:lang w:eastAsia="en-GB"/>
              </w:rPr>
              <w:t xml:space="preserve">9 &amp; </w:t>
            </w:r>
            <w:proofErr w:type="gramStart"/>
            <w:r w:rsidR="00DF6986"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3574F561" w14:textId="77777777" w:rsidR="00DF6986" w:rsidRPr="00AE4827" w:rsidRDefault="00DF6986" w:rsidP="00DF6986">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200IM</w:t>
            </w:r>
          </w:p>
        </w:tc>
        <w:tc>
          <w:tcPr>
            <w:tcW w:w="284" w:type="dxa"/>
            <w:vMerge/>
            <w:tcBorders>
              <w:top w:val="nil"/>
              <w:left w:val="nil"/>
              <w:bottom w:val="nil"/>
              <w:right w:val="nil"/>
            </w:tcBorders>
            <w:vAlign w:val="center"/>
            <w:hideMark/>
          </w:tcPr>
          <w:p w14:paraId="62F66B7E" w14:textId="77777777" w:rsidR="00DF6986" w:rsidRPr="00AE4827" w:rsidRDefault="00DF6986" w:rsidP="00DF6986">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2286B823" w14:textId="77777777" w:rsidR="00DF6986" w:rsidRPr="00AE4827" w:rsidRDefault="00DF6986" w:rsidP="00DF6986">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201</w:t>
            </w:r>
          </w:p>
        </w:tc>
        <w:tc>
          <w:tcPr>
            <w:tcW w:w="2410" w:type="dxa"/>
            <w:tcBorders>
              <w:top w:val="nil"/>
              <w:left w:val="nil"/>
              <w:bottom w:val="nil"/>
              <w:right w:val="single" w:sz="8" w:space="0" w:color="000000"/>
            </w:tcBorders>
            <w:vAlign w:val="center"/>
            <w:hideMark/>
          </w:tcPr>
          <w:p w14:paraId="2552D7C1" w14:textId="5D7D7733" w:rsidR="00DF6986" w:rsidRPr="00AE4827" w:rsidRDefault="008B2AA9" w:rsidP="00DF6986">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nil"/>
              <w:right w:val="single" w:sz="8" w:space="0" w:color="auto"/>
            </w:tcBorders>
            <w:vAlign w:val="center"/>
            <w:hideMark/>
          </w:tcPr>
          <w:p w14:paraId="762BD410" w14:textId="77777777" w:rsidR="00DF6986" w:rsidRPr="00AE4827" w:rsidRDefault="00DF6986" w:rsidP="00DF6986">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 Freestyle</w:t>
            </w:r>
          </w:p>
        </w:tc>
      </w:tr>
      <w:tr w:rsidR="008B2AA9" w:rsidRPr="00AE4827" w14:paraId="230A03E5"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vAlign w:val="center"/>
            <w:hideMark/>
          </w:tcPr>
          <w:p w14:paraId="06192B69"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102</w:t>
            </w:r>
          </w:p>
        </w:tc>
        <w:tc>
          <w:tcPr>
            <w:tcW w:w="2268" w:type="dxa"/>
            <w:tcBorders>
              <w:top w:val="nil"/>
              <w:left w:val="nil"/>
              <w:bottom w:val="single" w:sz="8" w:space="0" w:color="000000"/>
              <w:right w:val="single" w:sz="8" w:space="0" w:color="000000"/>
            </w:tcBorders>
            <w:vAlign w:val="center"/>
            <w:hideMark/>
          </w:tcPr>
          <w:p w14:paraId="0EA31D3C" w14:textId="23178D2B"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22A54238" w14:textId="4EAE37F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tcBorders>
              <w:top w:val="nil"/>
              <w:left w:val="nil"/>
              <w:bottom w:val="nil"/>
              <w:right w:val="nil"/>
            </w:tcBorders>
            <w:vAlign w:val="center"/>
            <w:hideMark/>
          </w:tcPr>
          <w:p w14:paraId="38EA1365" w14:textId="77777777" w:rsidR="008B2AA9" w:rsidRPr="00AE4827" w:rsidRDefault="008B2AA9" w:rsidP="008B2AA9">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nil"/>
            </w:tcBorders>
            <w:vAlign w:val="center"/>
            <w:hideMark/>
          </w:tcPr>
          <w:p w14:paraId="06F6D440"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202</w:t>
            </w:r>
          </w:p>
        </w:tc>
        <w:tc>
          <w:tcPr>
            <w:tcW w:w="2410" w:type="dxa"/>
            <w:tcBorders>
              <w:top w:val="single" w:sz="8" w:space="0" w:color="auto"/>
              <w:left w:val="single" w:sz="8" w:space="0" w:color="auto"/>
              <w:bottom w:val="single" w:sz="8" w:space="0" w:color="auto"/>
              <w:right w:val="single" w:sz="8" w:space="0" w:color="auto"/>
            </w:tcBorders>
            <w:vAlign w:val="center"/>
            <w:hideMark/>
          </w:tcPr>
          <w:p w14:paraId="46394476" w14:textId="514F9C57"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single" w:sz="8" w:space="0" w:color="auto"/>
              <w:left w:val="nil"/>
              <w:bottom w:val="single" w:sz="8" w:space="0" w:color="auto"/>
              <w:right w:val="single" w:sz="8" w:space="0" w:color="auto"/>
            </w:tcBorders>
            <w:vAlign w:val="center"/>
            <w:hideMark/>
          </w:tcPr>
          <w:p w14:paraId="1E0438F6" w14:textId="027D89F4"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r>
      <w:tr w:rsidR="008B2AA9" w:rsidRPr="00AE4827" w14:paraId="49D48149"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vAlign w:val="center"/>
            <w:hideMark/>
          </w:tcPr>
          <w:p w14:paraId="52442974"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103</w:t>
            </w:r>
          </w:p>
        </w:tc>
        <w:tc>
          <w:tcPr>
            <w:tcW w:w="2268" w:type="dxa"/>
            <w:tcBorders>
              <w:top w:val="nil"/>
              <w:left w:val="nil"/>
              <w:bottom w:val="single" w:sz="8" w:space="0" w:color="auto"/>
              <w:right w:val="single" w:sz="8" w:space="0" w:color="000000"/>
            </w:tcBorders>
            <w:vAlign w:val="center"/>
            <w:hideMark/>
          </w:tcPr>
          <w:p w14:paraId="1BF72900" w14:textId="7BC189C2"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auto"/>
              <w:right w:val="single" w:sz="8" w:space="0" w:color="auto"/>
            </w:tcBorders>
            <w:vAlign w:val="center"/>
            <w:hideMark/>
          </w:tcPr>
          <w:p w14:paraId="73ECA104"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57EA033F" w14:textId="77777777" w:rsidR="008B2AA9" w:rsidRPr="00AE4827" w:rsidRDefault="008B2AA9" w:rsidP="008B2AA9">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478B7E33"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203</w:t>
            </w:r>
          </w:p>
        </w:tc>
        <w:tc>
          <w:tcPr>
            <w:tcW w:w="2410" w:type="dxa"/>
            <w:tcBorders>
              <w:top w:val="nil"/>
              <w:left w:val="nil"/>
              <w:bottom w:val="single" w:sz="8" w:space="0" w:color="000000"/>
              <w:right w:val="single" w:sz="8" w:space="0" w:color="000000"/>
            </w:tcBorders>
            <w:vAlign w:val="center"/>
            <w:hideMark/>
          </w:tcPr>
          <w:p w14:paraId="4D753D19" w14:textId="4D327698"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25B5C85E"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r>
      <w:tr w:rsidR="008B2AA9" w:rsidRPr="00AE4827" w14:paraId="71C95B9B"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vAlign w:val="center"/>
            <w:hideMark/>
          </w:tcPr>
          <w:p w14:paraId="78709DC4"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104</w:t>
            </w:r>
          </w:p>
        </w:tc>
        <w:tc>
          <w:tcPr>
            <w:tcW w:w="2268" w:type="dxa"/>
            <w:tcBorders>
              <w:top w:val="nil"/>
              <w:left w:val="nil"/>
              <w:bottom w:val="nil"/>
              <w:right w:val="single" w:sz="8" w:space="0" w:color="000000"/>
            </w:tcBorders>
            <w:vAlign w:val="center"/>
            <w:hideMark/>
          </w:tcPr>
          <w:p w14:paraId="136156A7" w14:textId="7CF87729"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nil"/>
              <w:right w:val="single" w:sz="8" w:space="0" w:color="auto"/>
            </w:tcBorders>
            <w:vAlign w:val="center"/>
            <w:hideMark/>
          </w:tcPr>
          <w:p w14:paraId="1845EE42" w14:textId="2D1D0DFC"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 xml:space="preserve">200 Breaststroke </w:t>
            </w:r>
          </w:p>
        </w:tc>
        <w:tc>
          <w:tcPr>
            <w:tcW w:w="284" w:type="dxa"/>
            <w:vMerge/>
            <w:tcBorders>
              <w:top w:val="nil"/>
              <w:left w:val="nil"/>
              <w:bottom w:val="nil"/>
              <w:right w:val="nil"/>
            </w:tcBorders>
            <w:vAlign w:val="center"/>
            <w:hideMark/>
          </w:tcPr>
          <w:p w14:paraId="4DD2062F" w14:textId="77777777" w:rsidR="008B2AA9" w:rsidRPr="00AE4827" w:rsidRDefault="008B2AA9" w:rsidP="008B2AA9">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0D44195C"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204</w:t>
            </w:r>
          </w:p>
        </w:tc>
        <w:tc>
          <w:tcPr>
            <w:tcW w:w="2410" w:type="dxa"/>
            <w:tcBorders>
              <w:top w:val="nil"/>
              <w:left w:val="nil"/>
              <w:bottom w:val="single" w:sz="8" w:space="0" w:color="auto"/>
              <w:right w:val="single" w:sz="8" w:space="0" w:color="000000"/>
            </w:tcBorders>
            <w:vAlign w:val="center"/>
            <w:hideMark/>
          </w:tcPr>
          <w:p w14:paraId="088DA190" w14:textId="48FE9F96"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vAlign w:val="center"/>
            <w:hideMark/>
          </w:tcPr>
          <w:p w14:paraId="3C7BBB33" w14:textId="49740200"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 Backstroke</w:t>
            </w:r>
          </w:p>
        </w:tc>
      </w:tr>
      <w:tr w:rsidR="008B2AA9" w:rsidRPr="00AE4827" w14:paraId="4A0E2ED0" w14:textId="77777777" w:rsidTr="00C117A6">
        <w:trPr>
          <w:gridAfter w:val="1"/>
          <w:wAfter w:w="236" w:type="dxa"/>
          <w:trHeight w:val="523"/>
        </w:trPr>
        <w:tc>
          <w:tcPr>
            <w:tcW w:w="1418" w:type="dxa"/>
            <w:tcBorders>
              <w:top w:val="nil"/>
              <w:left w:val="single" w:sz="8" w:space="0" w:color="auto"/>
              <w:bottom w:val="single" w:sz="8" w:space="0" w:color="000000"/>
              <w:right w:val="nil"/>
            </w:tcBorders>
            <w:vAlign w:val="center"/>
            <w:hideMark/>
          </w:tcPr>
          <w:p w14:paraId="54CC3F78"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105</w:t>
            </w:r>
          </w:p>
        </w:tc>
        <w:tc>
          <w:tcPr>
            <w:tcW w:w="2268" w:type="dxa"/>
            <w:tcBorders>
              <w:top w:val="single" w:sz="8" w:space="0" w:color="auto"/>
              <w:left w:val="single" w:sz="8" w:space="0" w:color="auto"/>
              <w:bottom w:val="single" w:sz="8" w:space="0" w:color="auto"/>
              <w:right w:val="single" w:sz="8" w:space="0" w:color="000000"/>
            </w:tcBorders>
            <w:vAlign w:val="center"/>
            <w:hideMark/>
          </w:tcPr>
          <w:p w14:paraId="3AABC9AB" w14:textId="7EF6EE57"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single" w:sz="8" w:space="0" w:color="auto"/>
              <w:left w:val="nil"/>
              <w:bottom w:val="single" w:sz="8" w:space="0" w:color="auto"/>
              <w:right w:val="single" w:sz="8" w:space="0" w:color="auto"/>
            </w:tcBorders>
            <w:vAlign w:val="center"/>
            <w:hideMark/>
          </w:tcPr>
          <w:p w14:paraId="6B646E40"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 Butterfly</w:t>
            </w:r>
          </w:p>
        </w:tc>
        <w:tc>
          <w:tcPr>
            <w:tcW w:w="284" w:type="dxa"/>
            <w:vMerge/>
            <w:tcBorders>
              <w:top w:val="nil"/>
              <w:left w:val="nil"/>
              <w:bottom w:val="nil"/>
              <w:right w:val="nil"/>
            </w:tcBorders>
            <w:vAlign w:val="center"/>
            <w:hideMark/>
          </w:tcPr>
          <w:p w14:paraId="06E671E2" w14:textId="77777777" w:rsidR="008B2AA9" w:rsidRPr="00AE4827" w:rsidRDefault="008B2AA9" w:rsidP="008B2AA9">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51AB9C7B"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205</w:t>
            </w:r>
          </w:p>
        </w:tc>
        <w:tc>
          <w:tcPr>
            <w:tcW w:w="2410" w:type="dxa"/>
            <w:tcBorders>
              <w:top w:val="nil"/>
              <w:left w:val="nil"/>
              <w:bottom w:val="single" w:sz="8" w:space="0" w:color="000000"/>
              <w:right w:val="single" w:sz="8" w:space="0" w:color="000000"/>
            </w:tcBorders>
            <w:vAlign w:val="center"/>
            <w:hideMark/>
          </w:tcPr>
          <w:p w14:paraId="3F9EE90F" w14:textId="242D4D1A"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4E5FBE23"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Butterfly</w:t>
            </w:r>
          </w:p>
        </w:tc>
      </w:tr>
      <w:tr w:rsidR="008B2AA9" w:rsidRPr="00AE4827" w14:paraId="6CBDBD6D" w14:textId="77777777" w:rsidTr="00C117A6">
        <w:trPr>
          <w:gridAfter w:val="1"/>
          <w:wAfter w:w="236" w:type="dxa"/>
          <w:trHeight w:val="523"/>
        </w:trPr>
        <w:tc>
          <w:tcPr>
            <w:tcW w:w="1418" w:type="dxa"/>
            <w:tcBorders>
              <w:top w:val="nil"/>
              <w:left w:val="single" w:sz="8" w:space="0" w:color="auto"/>
              <w:bottom w:val="single" w:sz="8" w:space="0" w:color="000000"/>
              <w:right w:val="single" w:sz="8" w:space="0" w:color="000000"/>
            </w:tcBorders>
            <w:vAlign w:val="center"/>
            <w:hideMark/>
          </w:tcPr>
          <w:p w14:paraId="1D26C332"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106</w:t>
            </w:r>
          </w:p>
        </w:tc>
        <w:tc>
          <w:tcPr>
            <w:tcW w:w="2268" w:type="dxa"/>
            <w:tcBorders>
              <w:top w:val="nil"/>
              <w:left w:val="nil"/>
              <w:bottom w:val="single" w:sz="8" w:space="0" w:color="000000"/>
              <w:right w:val="single" w:sz="8" w:space="0" w:color="000000"/>
            </w:tcBorders>
            <w:vAlign w:val="center"/>
            <w:hideMark/>
          </w:tcPr>
          <w:p w14:paraId="731B22A3" w14:textId="5F0FAB38"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730CC05F"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Backstroke</w:t>
            </w:r>
          </w:p>
        </w:tc>
        <w:tc>
          <w:tcPr>
            <w:tcW w:w="284" w:type="dxa"/>
            <w:vMerge/>
            <w:tcBorders>
              <w:top w:val="nil"/>
              <w:left w:val="nil"/>
              <w:bottom w:val="nil"/>
              <w:right w:val="nil"/>
            </w:tcBorders>
            <w:vAlign w:val="center"/>
            <w:hideMark/>
          </w:tcPr>
          <w:p w14:paraId="4B3CF1C6" w14:textId="77777777" w:rsidR="008B2AA9" w:rsidRPr="00AE4827" w:rsidRDefault="008B2AA9" w:rsidP="008B2AA9">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7C141D1B"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206</w:t>
            </w:r>
          </w:p>
        </w:tc>
        <w:tc>
          <w:tcPr>
            <w:tcW w:w="2410" w:type="dxa"/>
            <w:tcBorders>
              <w:top w:val="nil"/>
              <w:left w:val="nil"/>
              <w:bottom w:val="single" w:sz="8" w:space="0" w:color="000000"/>
              <w:right w:val="single" w:sz="8" w:space="0" w:color="000000"/>
            </w:tcBorders>
            <w:vAlign w:val="center"/>
            <w:hideMark/>
          </w:tcPr>
          <w:p w14:paraId="2AAD8F65" w14:textId="79EF063B" w:rsidR="008B2AA9" w:rsidRPr="00AE4827" w:rsidRDefault="008B2AA9" w:rsidP="008B2AA9">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5F62CF76" w14:textId="77777777" w:rsidR="008B2AA9" w:rsidRPr="00AE4827" w:rsidRDefault="008B2AA9" w:rsidP="008B2AA9">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Breaststroke</w:t>
            </w:r>
          </w:p>
        </w:tc>
      </w:tr>
      <w:tr w:rsidR="00C97920" w:rsidRPr="00AE4827" w14:paraId="401BCEA2" w14:textId="77777777" w:rsidTr="00C117A6">
        <w:trPr>
          <w:gridAfter w:val="1"/>
          <w:wAfter w:w="236" w:type="dxa"/>
          <w:trHeight w:val="523"/>
        </w:trPr>
        <w:tc>
          <w:tcPr>
            <w:tcW w:w="1418" w:type="dxa"/>
            <w:tcBorders>
              <w:top w:val="nil"/>
              <w:left w:val="single" w:sz="8" w:space="0" w:color="auto"/>
              <w:bottom w:val="single" w:sz="4" w:space="0" w:color="auto"/>
              <w:right w:val="single" w:sz="8" w:space="0" w:color="000000"/>
            </w:tcBorders>
            <w:vAlign w:val="center"/>
            <w:hideMark/>
          </w:tcPr>
          <w:p w14:paraId="4618FD74" w14:textId="77777777" w:rsidR="00C97920" w:rsidRPr="00AE4827" w:rsidRDefault="00C97920" w:rsidP="00C97920">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107</w:t>
            </w:r>
          </w:p>
        </w:tc>
        <w:tc>
          <w:tcPr>
            <w:tcW w:w="2268" w:type="dxa"/>
            <w:tcBorders>
              <w:top w:val="nil"/>
              <w:left w:val="nil"/>
              <w:bottom w:val="single" w:sz="4" w:space="0" w:color="auto"/>
              <w:right w:val="single" w:sz="8" w:space="0" w:color="000000"/>
            </w:tcBorders>
            <w:vAlign w:val="center"/>
            <w:hideMark/>
          </w:tcPr>
          <w:p w14:paraId="47C0128C" w14:textId="206E9F3B" w:rsidR="00C97920" w:rsidRPr="00AE4827" w:rsidRDefault="003F294C" w:rsidP="00C97920">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008B2AA9">
              <w:rPr>
                <w:rFonts w:ascii="Avenir Next LT Pro" w:eastAsia="Times New Roman" w:hAnsi="Avenir Next LT Pro" w:cs="Calibri"/>
                <w:color w:val="000000"/>
                <w:lang w:eastAsia="en-GB"/>
              </w:rPr>
              <w:t xml:space="preserve"> </w:t>
            </w:r>
            <w:r w:rsidR="00C97920" w:rsidRPr="00AE4827">
              <w:rPr>
                <w:rFonts w:ascii="Avenir Next LT Pro" w:eastAsia="Times New Roman" w:hAnsi="Avenir Next LT Pro" w:cs="Calibri"/>
                <w:color w:val="000000"/>
                <w:lang w:eastAsia="en-GB"/>
              </w:rPr>
              <w:t xml:space="preserve">9 &amp; </w:t>
            </w:r>
            <w:proofErr w:type="gramStart"/>
            <w:r w:rsidR="00C97920"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4" w:space="0" w:color="auto"/>
              <w:right w:val="single" w:sz="8" w:space="0" w:color="auto"/>
            </w:tcBorders>
            <w:vAlign w:val="center"/>
            <w:hideMark/>
          </w:tcPr>
          <w:p w14:paraId="2E9462AC" w14:textId="77777777" w:rsidR="00C97920" w:rsidRPr="00AE4827" w:rsidRDefault="00C97920" w:rsidP="00C97920">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Freestyle</w:t>
            </w:r>
          </w:p>
        </w:tc>
        <w:tc>
          <w:tcPr>
            <w:tcW w:w="284" w:type="dxa"/>
            <w:vMerge/>
            <w:tcBorders>
              <w:top w:val="nil"/>
              <w:left w:val="nil"/>
              <w:bottom w:val="nil"/>
              <w:right w:val="nil"/>
            </w:tcBorders>
            <w:vAlign w:val="center"/>
            <w:hideMark/>
          </w:tcPr>
          <w:p w14:paraId="0D9A23D9" w14:textId="77777777" w:rsidR="00C97920" w:rsidRPr="00AE4827" w:rsidRDefault="00C97920" w:rsidP="00C97920">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4" w:space="0" w:color="auto"/>
              <w:right w:val="nil"/>
            </w:tcBorders>
            <w:shd w:val="clear" w:color="000000" w:fill="D9D9D9"/>
            <w:vAlign w:val="center"/>
          </w:tcPr>
          <w:p w14:paraId="6D5DFA9F" w14:textId="45A5E9EB" w:rsidR="00C97920" w:rsidRPr="00AE4827" w:rsidRDefault="00C97920" w:rsidP="00C97920">
            <w:pPr>
              <w:widowControl/>
              <w:autoSpaceDE/>
              <w:autoSpaceDN/>
              <w:rPr>
                <w:rFonts w:ascii="Avenir Next LT Pro" w:eastAsia="Times New Roman" w:hAnsi="Avenir Next LT Pro" w:cs="Calibri"/>
                <w:color w:val="000000"/>
                <w:lang w:eastAsia="en-GB"/>
              </w:rPr>
            </w:pPr>
          </w:p>
        </w:tc>
        <w:tc>
          <w:tcPr>
            <w:tcW w:w="2410" w:type="dxa"/>
            <w:tcBorders>
              <w:top w:val="nil"/>
              <w:left w:val="single" w:sz="8" w:space="0" w:color="auto"/>
              <w:bottom w:val="single" w:sz="4" w:space="0" w:color="auto"/>
              <w:right w:val="single" w:sz="8" w:space="0" w:color="auto"/>
            </w:tcBorders>
            <w:shd w:val="clear" w:color="000000" w:fill="D9D9D9"/>
            <w:vAlign w:val="center"/>
          </w:tcPr>
          <w:p w14:paraId="496487D8" w14:textId="13491386" w:rsidR="00C97920" w:rsidRPr="00AE4827" w:rsidRDefault="00C97920" w:rsidP="00C97920">
            <w:pPr>
              <w:widowControl/>
              <w:autoSpaceDE/>
              <w:autoSpaceDN/>
              <w:rPr>
                <w:rFonts w:ascii="Avenir Next LT Pro" w:eastAsia="Times New Roman" w:hAnsi="Avenir Next LT Pro" w:cs="Calibri"/>
                <w:color w:val="000000"/>
                <w:lang w:eastAsia="en-GB"/>
              </w:rPr>
            </w:pPr>
          </w:p>
        </w:tc>
        <w:tc>
          <w:tcPr>
            <w:tcW w:w="1559" w:type="dxa"/>
            <w:tcBorders>
              <w:top w:val="nil"/>
              <w:left w:val="nil"/>
              <w:bottom w:val="single" w:sz="4" w:space="0" w:color="auto"/>
              <w:right w:val="single" w:sz="8" w:space="0" w:color="auto"/>
            </w:tcBorders>
            <w:shd w:val="clear" w:color="000000" w:fill="D9D9D9"/>
            <w:vAlign w:val="center"/>
          </w:tcPr>
          <w:p w14:paraId="30BC3A78" w14:textId="03DB689D" w:rsidR="00C97920" w:rsidRPr="00AE4827" w:rsidRDefault="00C97920" w:rsidP="00C97920">
            <w:pPr>
              <w:widowControl/>
              <w:autoSpaceDE/>
              <w:autoSpaceDN/>
              <w:rPr>
                <w:rFonts w:ascii="Avenir Next LT Pro" w:eastAsia="Times New Roman" w:hAnsi="Avenir Next LT Pro" w:cs="Calibri"/>
                <w:color w:val="000000"/>
                <w:lang w:eastAsia="en-GB"/>
              </w:rPr>
            </w:pPr>
          </w:p>
        </w:tc>
      </w:tr>
      <w:tr w:rsidR="00DE40A5" w:rsidRPr="00AE4827" w14:paraId="423FE17A" w14:textId="77777777" w:rsidTr="00C117A6">
        <w:trPr>
          <w:gridAfter w:val="1"/>
          <w:wAfter w:w="236" w:type="dxa"/>
          <w:trHeight w:val="523"/>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F32241F" w14:textId="20332951" w:rsidR="00DE40A5" w:rsidRPr="00AE4827" w:rsidRDefault="00DE40A5" w:rsidP="00DE40A5">
            <w:pPr>
              <w:widowControl/>
              <w:autoSpaceDE/>
              <w:autoSpaceDN/>
              <w:rPr>
                <w:rFonts w:ascii="Avenir Next LT Pro" w:eastAsia="Times New Roman" w:hAnsi="Avenir Next LT Pro" w:cs="Calibri"/>
                <w:b/>
                <w:color w:val="000000"/>
                <w:lang w:eastAsia="en-GB"/>
              </w:rPr>
            </w:pPr>
            <w:r w:rsidRPr="00AE4827">
              <w:rPr>
                <w:rFonts w:ascii="Avenir Next LT Pro" w:eastAsia="Times New Roman" w:hAnsi="Avenir Next LT Pro" w:cs="Calibri"/>
                <w:b/>
                <w:color w:val="000000"/>
                <w:lang w:eastAsia="en-GB"/>
              </w:rPr>
              <w:t>FINALS</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1A08FF5" w14:textId="5D9B97BC"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tcPr>
          <w:p w14:paraId="07BF638D" w14:textId="2AC1886D"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284" w:type="dxa"/>
            <w:tcBorders>
              <w:top w:val="nil"/>
              <w:left w:val="single" w:sz="4" w:space="0" w:color="auto"/>
              <w:bottom w:val="nil"/>
              <w:right w:val="single" w:sz="4" w:space="0" w:color="auto"/>
            </w:tcBorders>
            <w:vAlign w:val="center"/>
          </w:tcPr>
          <w:p w14:paraId="545ADEE1"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3D254E18" w14:textId="4C8D3FEA"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b/>
                <w:color w:val="000000"/>
                <w:lang w:eastAsia="en-GB"/>
              </w:rPr>
              <w:t>FINALS</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tcPr>
          <w:p w14:paraId="5B31C389" w14:textId="61D9DF14"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1F27504A" w14:textId="7E4FF1C1" w:rsidR="00DE40A5" w:rsidRPr="00AE4827" w:rsidRDefault="00DE40A5" w:rsidP="00DE40A5">
            <w:pPr>
              <w:widowControl/>
              <w:autoSpaceDE/>
              <w:autoSpaceDN/>
              <w:rPr>
                <w:rFonts w:ascii="Avenir Next LT Pro" w:eastAsia="Times New Roman" w:hAnsi="Avenir Next LT Pro" w:cs="Calibri"/>
                <w:color w:val="000000"/>
                <w:lang w:eastAsia="en-GB"/>
              </w:rPr>
            </w:pPr>
          </w:p>
        </w:tc>
      </w:tr>
      <w:tr w:rsidR="00DE40A5" w:rsidRPr="00AE4827" w14:paraId="4A15F0D1" w14:textId="77777777" w:rsidTr="00C117A6">
        <w:trPr>
          <w:gridAfter w:val="1"/>
          <w:wAfter w:w="236" w:type="dxa"/>
          <w:trHeight w:val="523"/>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0F6AF94A" w14:textId="1492D2CE"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108</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15EA3BC4" w14:textId="33383A6C"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&amp;10yrs</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tcPr>
          <w:p w14:paraId="5603844D" w14:textId="3804D500"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val="restart"/>
            <w:tcBorders>
              <w:top w:val="nil"/>
              <w:left w:val="single" w:sz="4" w:space="0" w:color="auto"/>
              <w:bottom w:val="nil"/>
              <w:right w:val="single" w:sz="4" w:space="0" w:color="auto"/>
            </w:tcBorders>
            <w:vAlign w:val="center"/>
          </w:tcPr>
          <w:p w14:paraId="5FF75D5B"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2FC54EAA" w14:textId="34AAD78D"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207</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tcPr>
          <w:p w14:paraId="3F67AB19" w14:textId="63CF6945"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&amp;10yrs</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071BA1AC" w14:textId="3B8A3AE4"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r>
      <w:tr w:rsidR="00DE40A5" w:rsidRPr="00AE4827" w14:paraId="70E9E2F6" w14:textId="77777777" w:rsidTr="00C117A6">
        <w:trPr>
          <w:gridAfter w:val="1"/>
          <w:wAfter w:w="236" w:type="dxa"/>
          <w:trHeight w:val="523"/>
        </w:trPr>
        <w:tc>
          <w:tcPr>
            <w:tcW w:w="1418" w:type="dxa"/>
            <w:tcBorders>
              <w:top w:val="single" w:sz="4" w:space="0" w:color="auto"/>
              <w:left w:val="single" w:sz="8" w:space="0" w:color="auto"/>
              <w:bottom w:val="single" w:sz="8" w:space="0" w:color="000000"/>
              <w:right w:val="nil"/>
            </w:tcBorders>
            <w:shd w:val="clear" w:color="000000" w:fill="D9D9D9"/>
            <w:vAlign w:val="center"/>
            <w:hideMark/>
          </w:tcPr>
          <w:p w14:paraId="6BFBDC8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109</w:t>
            </w:r>
          </w:p>
        </w:tc>
        <w:tc>
          <w:tcPr>
            <w:tcW w:w="2268" w:type="dxa"/>
            <w:tcBorders>
              <w:top w:val="single" w:sz="4" w:space="0" w:color="auto"/>
              <w:left w:val="single" w:sz="8" w:space="0" w:color="auto"/>
              <w:bottom w:val="nil"/>
              <w:right w:val="single" w:sz="8" w:space="0" w:color="000000"/>
            </w:tcBorders>
            <w:shd w:val="clear" w:color="000000" w:fill="D9D9D9"/>
            <w:vAlign w:val="center"/>
            <w:hideMark/>
          </w:tcPr>
          <w:p w14:paraId="38477F55" w14:textId="4626AE5D"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11 &amp;12yrs</w:t>
            </w:r>
          </w:p>
        </w:tc>
        <w:tc>
          <w:tcPr>
            <w:tcW w:w="1843" w:type="dxa"/>
            <w:tcBorders>
              <w:top w:val="single" w:sz="4" w:space="0" w:color="auto"/>
              <w:left w:val="nil"/>
              <w:bottom w:val="single" w:sz="8" w:space="0" w:color="000000"/>
              <w:right w:val="single" w:sz="8" w:space="0" w:color="auto"/>
            </w:tcBorders>
            <w:shd w:val="clear" w:color="000000" w:fill="D9D9D9"/>
            <w:vAlign w:val="center"/>
            <w:hideMark/>
          </w:tcPr>
          <w:p w14:paraId="29ECAF88" w14:textId="3212FED0"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tcBorders>
              <w:top w:val="nil"/>
              <w:left w:val="nil"/>
              <w:bottom w:val="nil"/>
              <w:right w:val="nil"/>
            </w:tcBorders>
            <w:vAlign w:val="center"/>
            <w:hideMark/>
          </w:tcPr>
          <w:p w14:paraId="7816AB1A"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single" w:sz="4" w:space="0" w:color="auto"/>
              <w:left w:val="single" w:sz="8" w:space="0" w:color="auto"/>
              <w:bottom w:val="single" w:sz="8" w:space="0" w:color="000000"/>
              <w:right w:val="single" w:sz="8" w:space="0" w:color="000000"/>
            </w:tcBorders>
            <w:shd w:val="clear" w:color="000000" w:fill="D9D9D9"/>
            <w:vAlign w:val="center"/>
            <w:hideMark/>
          </w:tcPr>
          <w:p w14:paraId="18AEF537" w14:textId="06522523"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208</w:t>
            </w:r>
          </w:p>
        </w:tc>
        <w:tc>
          <w:tcPr>
            <w:tcW w:w="2410" w:type="dxa"/>
            <w:tcBorders>
              <w:top w:val="single" w:sz="4" w:space="0" w:color="auto"/>
              <w:left w:val="nil"/>
              <w:bottom w:val="nil"/>
              <w:right w:val="single" w:sz="8" w:space="0" w:color="000000"/>
            </w:tcBorders>
            <w:shd w:val="clear" w:color="000000" w:fill="D9D9D9"/>
            <w:vAlign w:val="center"/>
            <w:hideMark/>
          </w:tcPr>
          <w:p w14:paraId="0B0200B2" w14:textId="4FAE937C"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11 &amp;12yrs</w:t>
            </w:r>
          </w:p>
        </w:tc>
        <w:tc>
          <w:tcPr>
            <w:tcW w:w="1559" w:type="dxa"/>
            <w:tcBorders>
              <w:top w:val="single" w:sz="4" w:space="0" w:color="auto"/>
              <w:left w:val="nil"/>
              <w:bottom w:val="single" w:sz="8" w:space="0" w:color="000000"/>
              <w:right w:val="single" w:sz="8" w:space="0" w:color="auto"/>
            </w:tcBorders>
            <w:shd w:val="clear" w:color="000000" w:fill="D9D9D9"/>
            <w:vAlign w:val="center"/>
            <w:hideMark/>
          </w:tcPr>
          <w:p w14:paraId="66E16B9A" w14:textId="3E4165C0"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r>
      <w:tr w:rsidR="00DE40A5" w:rsidRPr="00AE4827" w14:paraId="60525B4D" w14:textId="77777777" w:rsidTr="00C117A6">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57B4E669"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110</w:t>
            </w:r>
          </w:p>
        </w:tc>
        <w:tc>
          <w:tcPr>
            <w:tcW w:w="2268" w:type="dxa"/>
            <w:tcBorders>
              <w:top w:val="single" w:sz="8" w:space="0" w:color="auto"/>
              <w:left w:val="single" w:sz="8" w:space="0" w:color="auto"/>
              <w:bottom w:val="nil"/>
              <w:right w:val="single" w:sz="8" w:space="0" w:color="000000"/>
            </w:tcBorders>
            <w:shd w:val="clear" w:color="000000" w:fill="D9D9D9"/>
            <w:vAlign w:val="center"/>
            <w:hideMark/>
          </w:tcPr>
          <w:p w14:paraId="51F82B7A" w14:textId="618D7A2D"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13 &amp;14yrs</w:t>
            </w:r>
          </w:p>
        </w:tc>
        <w:tc>
          <w:tcPr>
            <w:tcW w:w="1843" w:type="dxa"/>
            <w:tcBorders>
              <w:top w:val="nil"/>
              <w:left w:val="nil"/>
              <w:bottom w:val="single" w:sz="8" w:space="0" w:color="000000"/>
              <w:right w:val="single" w:sz="8" w:space="0" w:color="auto"/>
            </w:tcBorders>
            <w:shd w:val="clear" w:color="000000" w:fill="D9D9D9"/>
            <w:vAlign w:val="center"/>
            <w:hideMark/>
          </w:tcPr>
          <w:p w14:paraId="38A8BF49" w14:textId="0F42B2D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tcBorders>
              <w:top w:val="nil"/>
              <w:left w:val="nil"/>
              <w:bottom w:val="nil"/>
              <w:right w:val="nil"/>
            </w:tcBorders>
            <w:vAlign w:val="center"/>
            <w:hideMark/>
          </w:tcPr>
          <w:p w14:paraId="3CBF36CD"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0EA623CD" w14:textId="2B8339FE"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209</w:t>
            </w:r>
          </w:p>
        </w:tc>
        <w:tc>
          <w:tcPr>
            <w:tcW w:w="2410" w:type="dxa"/>
            <w:tcBorders>
              <w:top w:val="single" w:sz="8" w:space="0" w:color="auto"/>
              <w:left w:val="nil"/>
              <w:bottom w:val="nil"/>
              <w:right w:val="single" w:sz="8" w:space="0" w:color="000000"/>
            </w:tcBorders>
            <w:shd w:val="clear" w:color="000000" w:fill="D9D9D9"/>
            <w:vAlign w:val="center"/>
            <w:hideMark/>
          </w:tcPr>
          <w:p w14:paraId="16B83456" w14:textId="1CD373EF"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13 &amp;14yrs</w:t>
            </w:r>
          </w:p>
        </w:tc>
        <w:tc>
          <w:tcPr>
            <w:tcW w:w="1559" w:type="dxa"/>
            <w:tcBorders>
              <w:top w:val="nil"/>
              <w:left w:val="nil"/>
              <w:bottom w:val="single" w:sz="8" w:space="0" w:color="000000"/>
              <w:right w:val="single" w:sz="8" w:space="0" w:color="auto"/>
            </w:tcBorders>
            <w:shd w:val="clear" w:color="000000" w:fill="D9D9D9"/>
            <w:vAlign w:val="center"/>
            <w:hideMark/>
          </w:tcPr>
          <w:p w14:paraId="33BC77F2" w14:textId="3D89B4A0"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r>
      <w:tr w:rsidR="00DE40A5" w:rsidRPr="00AE4827" w14:paraId="7329D2CC" w14:textId="77777777" w:rsidTr="00C117A6">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5285716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111</w:t>
            </w:r>
          </w:p>
        </w:tc>
        <w:tc>
          <w:tcPr>
            <w:tcW w:w="2268" w:type="dxa"/>
            <w:tcBorders>
              <w:top w:val="single" w:sz="8" w:space="0" w:color="auto"/>
              <w:left w:val="single" w:sz="8" w:space="0" w:color="auto"/>
              <w:bottom w:val="nil"/>
              <w:right w:val="single" w:sz="8" w:space="0" w:color="000000"/>
            </w:tcBorders>
            <w:shd w:val="clear" w:color="000000" w:fill="D9D9D9"/>
            <w:vAlign w:val="center"/>
            <w:hideMark/>
          </w:tcPr>
          <w:p w14:paraId="645BC9B1" w14:textId="6D72A7E1"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15yrs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shd w:val="clear" w:color="000000" w:fill="D9D9D9"/>
            <w:vAlign w:val="center"/>
            <w:hideMark/>
          </w:tcPr>
          <w:p w14:paraId="30556644" w14:textId="2DBC342E"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tcBorders>
              <w:top w:val="nil"/>
              <w:left w:val="nil"/>
              <w:bottom w:val="nil"/>
              <w:right w:val="nil"/>
            </w:tcBorders>
            <w:vAlign w:val="center"/>
            <w:hideMark/>
          </w:tcPr>
          <w:p w14:paraId="574105CF"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nil"/>
            </w:tcBorders>
            <w:shd w:val="clear" w:color="000000" w:fill="D9D9D9"/>
            <w:vAlign w:val="center"/>
            <w:hideMark/>
          </w:tcPr>
          <w:p w14:paraId="7488BE7F" w14:textId="327CF7B8"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210</w:t>
            </w:r>
          </w:p>
        </w:tc>
        <w:tc>
          <w:tcPr>
            <w:tcW w:w="241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010858" w14:textId="264C0DC9"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15yrs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shd w:val="clear" w:color="000000" w:fill="D9D9D9"/>
            <w:vAlign w:val="center"/>
            <w:hideMark/>
          </w:tcPr>
          <w:p w14:paraId="6BA9FBB2" w14:textId="4242B51D"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r>
      <w:tr w:rsidR="00DE40A5" w:rsidRPr="00AE4827" w14:paraId="0C5AD7A9" w14:textId="77777777" w:rsidTr="00C117A6">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2688D51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112</w:t>
            </w:r>
          </w:p>
        </w:tc>
        <w:tc>
          <w:tcPr>
            <w:tcW w:w="2268" w:type="dxa"/>
            <w:tcBorders>
              <w:top w:val="single" w:sz="8" w:space="0" w:color="auto"/>
              <w:left w:val="single" w:sz="8" w:space="0" w:color="auto"/>
              <w:bottom w:val="nil"/>
              <w:right w:val="nil"/>
            </w:tcBorders>
            <w:shd w:val="clear" w:color="000000" w:fill="D9D9D9"/>
            <w:vAlign w:val="center"/>
            <w:hideMark/>
          </w:tcPr>
          <w:p w14:paraId="6A64C739" w14:textId="39E728D6"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 xml:space="preserve">Female </w:t>
            </w:r>
            <w:r w:rsidRPr="00AE4827">
              <w:rPr>
                <w:rFonts w:ascii="Avenir Next LT Pro" w:eastAsia="Times New Roman" w:hAnsi="Avenir Next LT Pro" w:cs="Calibri"/>
                <w:color w:val="000000"/>
                <w:lang w:eastAsia="en-GB"/>
              </w:rPr>
              <w:t>9 &amp;10yrs</w:t>
            </w:r>
          </w:p>
        </w:tc>
        <w:tc>
          <w:tcPr>
            <w:tcW w:w="1843" w:type="dxa"/>
            <w:tcBorders>
              <w:top w:val="nil"/>
              <w:left w:val="single" w:sz="8" w:space="0" w:color="auto"/>
              <w:bottom w:val="single" w:sz="8" w:space="0" w:color="auto"/>
              <w:right w:val="single" w:sz="8" w:space="0" w:color="auto"/>
            </w:tcBorders>
            <w:shd w:val="clear" w:color="000000" w:fill="D9D9D9"/>
            <w:vAlign w:val="center"/>
            <w:hideMark/>
          </w:tcPr>
          <w:p w14:paraId="373BC20E" w14:textId="03E7ACB6"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0A905F97"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5FAFE8CA" w14:textId="50BBA50B"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211</w:t>
            </w:r>
          </w:p>
        </w:tc>
        <w:tc>
          <w:tcPr>
            <w:tcW w:w="2410" w:type="dxa"/>
            <w:tcBorders>
              <w:top w:val="nil"/>
              <w:left w:val="nil"/>
              <w:bottom w:val="nil"/>
              <w:right w:val="single" w:sz="8" w:space="0" w:color="000000"/>
            </w:tcBorders>
            <w:shd w:val="clear" w:color="000000" w:fill="D9D9D9"/>
            <w:vAlign w:val="center"/>
            <w:hideMark/>
          </w:tcPr>
          <w:p w14:paraId="7A826B6A" w14:textId="1F257FC2"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 xml:space="preserve">Female </w:t>
            </w:r>
            <w:r w:rsidRPr="00AE4827">
              <w:rPr>
                <w:rFonts w:ascii="Avenir Next LT Pro" w:eastAsia="Times New Roman" w:hAnsi="Avenir Next LT Pro" w:cs="Calibri"/>
                <w:color w:val="000000"/>
                <w:lang w:eastAsia="en-GB"/>
              </w:rPr>
              <w:t>9 &amp;10yrs</w:t>
            </w:r>
          </w:p>
        </w:tc>
        <w:tc>
          <w:tcPr>
            <w:tcW w:w="1559" w:type="dxa"/>
            <w:tcBorders>
              <w:top w:val="nil"/>
              <w:left w:val="nil"/>
              <w:bottom w:val="single" w:sz="8" w:space="0" w:color="auto"/>
              <w:right w:val="single" w:sz="8" w:space="0" w:color="auto"/>
            </w:tcBorders>
            <w:shd w:val="clear" w:color="000000" w:fill="D9D9D9"/>
            <w:vAlign w:val="center"/>
            <w:hideMark/>
          </w:tcPr>
          <w:p w14:paraId="785FC022" w14:textId="149B3E9A"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r>
      <w:tr w:rsidR="00DE40A5" w:rsidRPr="00AE4827" w14:paraId="7BF7AD13" w14:textId="77777777" w:rsidTr="00C117A6">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141012E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113</w:t>
            </w:r>
          </w:p>
        </w:tc>
        <w:tc>
          <w:tcPr>
            <w:tcW w:w="2268" w:type="dxa"/>
            <w:tcBorders>
              <w:top w:val="single" w:sz="8" w:space="0" w:color="auto"/>
              <w:left w:val="single" w:sz="8" w:space="0" w:color="auto"/>
              <w:bottom w:val="nil"/>
              <w:right w:val="single" w:sz="8" w:space="0" w:color="000000"/>
            </w:tcBorders>
            <w:shd w:val="clear" w:color="000000" w:fill="D9D9D9"/>
            <w:vAlign w:val="center"/>
            <w:hideMark/>
          </w:tcPr>
          <w:p w14:paraId="47B1538C" w14:textId="152A0079"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11 &amp;12yrs</w:t>
            </w:r>
          </w:p>
        </w:tc>
        <w:tc>
          <w:tcPr>
            <w:tcW w:w="1843" w:type="dxa"/>
            <w:tcBorders>
              <w:top w:val="nil"/>
              <w:left w:val="nil"/>
              <w:bottom w:val="single" w:sz="8" w:space="0" w:color="auto"/>
              <w:right w:val="single" w:sz="8" w:space="0" w:color="auto"/>
            </w:tcBorders>
            <w:shd w:val="clear" w:color="000000" w:fill="D9D9D9"/>
            <w:vAlign w:val="center"/>
            <w:hideMark/>
          </w:tcPr>
          <w:p w14:paraId="78DF0DD4" w14:textId="58E27E79"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20227468"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64D86CF5" w14:textId="57384CE6"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212</w:t>
            </w:r>
          </w:p>
        </w:tc>
        <w:tc>
          <w:tcPr>
            <w:tcW w:w="2410" w:type="dxa"/>
            <w:tcBorders>
              <w:top w:val="single" w:sz="8" w:space="0" w:color="auto"/>
              <w:left w:val="nil"/>
              <w:bottom w:val="nil"/>
              <w:right w:val="single" w:sz="8" w:space="0" w:color="000000"/>
            </w:tcBorders>
            <w:shd w:val="clear" w:color="000000" w:fill="D9D9D9"/>
            <w:vAlign w:val="center"/>
            <w:hideMark/>
          </w:tcPr>
          <w:p w14:paraId="5DD8CF2A" w14:textId="441D2546"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11 &amp;12yrs</w:t>
            </w:r>
          </w:p>
        </w:tc>
        <w:tc>
          <w:tcPr>
            <w:tcW w:w="1559" w:type="dxa"/>
            <w:tcBorders>
              <w:top w:val="nil"/>
              <w:left w:val="nil"/>
              <w:bottom w:val="single" w:sz="8" w:space="0" w:color="auto"/>
              <w:right w:val="single" w:sz="8" w:space="0" w:color="auto"/>
            </w:tcBorders>
            <w:shd w:val="clear" w:color="000000" w:fill="D9D9D9"/>
            <w:vAlign w:val="center"/>
            <w:hideMark/>
          </w:tcPr>
          <w:p w14:paraId="61906821" w14:textId="01E2E56F"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r>
      <w:tr w:rsidR="00DE40A5" w:rsidRPr="00AE4827" w14:paraId="678CDEC6" w14:textId="77777777" w:rsidTr="00C117A6">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67B7B21A"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114</w:t>
            </w:r>
          </w:p>
        </w:tc>
        <w:tc>
          <w:tcPr>
            <w:tcW w:w="2268" w:type="dxa"/>
            <w:tcBorders>
              <w:top w:val="single" w:sz="8" w:space="0" w:color="auto"/>
              <w:left w:val="single" w:sz="8" w:space="0" w:color="auto"/>
              <w:bottom w:val="nil"/>
              <w:right w:val="single" w:sz="8" w:space="0" w:color="000000"/>
            </w:tcBorders>
            <w:shd w:val="clear" w:color="000000" w:fill="D9D9D9"/>
            <w:vAlign w:val="center"/>
            <w:hideMark/>
          </w:tcPr>
          <w:p w14:paraId="0D38878F" w14:textId="53815341"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3 &amp;14yrs</w:t>
            </w:r>
          </w:p>
        </w:tc>
        <w:tc>
          <w:tcPr>
            <w:tcW w:w="1843" w:type="dxa"/>
            <w:tcBorders>
              <w:top w:val="nil"/>
              <w:left w:val="nil"/>
              <w:bottom w:val="single" w:sz="8" w:space="0" w:color="auto"/>
              <w:right w:val="single" w:sz="8" w:space="0" w:color="auto"/>
            </w:tcBorders>
            <w:shd w:val="clear" w:color="000000" w:fill="D9D9D9"/>
            <w:vAlign w:val="center"/>
            <w:hideMark/>
          </w:tcPr>
          <w:p w14:paraId="4CB532F1" w14:textId="12C5B28F"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5E703804"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1221E3F2" w14:textId="29AAEC82"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213</w:t>
            </w:r>
          </w:p>
        </w:tc>
        <w:tc>
          <w:tcPr>
            <w:tcW w:w="2410" w:type="dxa"/>
            <w:tcBorders>
              <w:top w:val="single" w:sz="8" w:space="0" w:color="auto"/>
              <w:left w:val="nil"/>
              <w:bottom w:val="nil"/>
              <w:right w:val="single" w:sz="8" w:space="0" w:color="auto"/>
            </w:tcBorders>
            <w:shd w:val="clear" w:color="000000" w:fill="D9D9D9"/>
            <w:vAlign w:val="center"/>
            <w:hideMark/>
          </w:tcPr>
          <w:p w14:paraId="3932835F" w14:textId="3D689005"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3 &amp;14yrs</w:t>
            </w:r>
          </w:p>
        </w:tc>
        <w:tc>
          <w:tcPr>
            <w:tcW w:w="1559" w:type="dxa"/>
            <w:tcBorders>
              <w:top w:val="nil"/>
              <w:left w:val="nil"/>
              <w:bottom w:val="single" w:sz="8" w:space="0" w:color="auto"/>
              <w:right w:val="single" w:sz="8" w:space="0" w:color="auto"/>
            </w:tcBorders>
            <w:shd w:val="clear" w:color="000000" w:fill="D9D9D9"/>
            <w:vAlign w:val="center"/>
            <w:hideMark/>
          </w:tcPr>
          <w:p w14:paraId="61E69FC9" w14:textId="4ED950D2"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r>
      <w:tr w:rsidR="00DE40A5" w:rsidRPr="00AE4827" w14:paraId="1BF127C7" w14:textId="77777777" w:rsidTr="00DE40A5">
        <w:trPr>
          <w:gridAfter w:val="1"/>
          <w:wAfter w:w="236" w:type="dxa"/>
          <w:trHeight w:val="523"/>
        </w:trPr>
        <w:tc>
          <w:tcPr>
            <w:tcW w:w="1418" w:type="dxa"/>
            <w:tcBorders>
              <w:top w:val="nil"/>
              <w:left w:val="single" w:sz="8" w:space="0" w:color="auto"/>
              <w:bottom w:val="single" w:sz="8" w:space="0" w:color="000000"/>
              <w:right w:val="nil"/>
            </w:tcBorders>
            <w:shd w:val="clear" w:color="000000" w:fill="D9D9D9"/>
            <w:vAlign w:val="center"/>
            <w:hideMark/>
          </w:tcPr>
          <w:p w14:paraId="224B3C54"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115</w:t>
            </w:r>
          </w:p>
        </w:tc>
        <w:tc>
          <w:tcPr>
            <w:tcW w:w="226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B5639A8" w14:textId="65CABBDF"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 xml:space="preserve">5yrs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auto"/>
              <w:right w:val="single" w:sz="8" w:space="0" w:color="auto"/>
            </w:tcBorders>
            <w:shd w:val="clear" w:color="000000" w:fill="D9D9D9"/>
            <w:vAlign w:val="center"/>
            <w:hideMark/>
          </w:tcPr>
          <w:p w14:paraId="75EEC562" w14:textId="0808DAE4"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64173B42"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A493A27" w14:textId="18C7C97D"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214</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648C895" w14:textId="0C82E4E2"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 xml:space="preserve">5yrs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14:paraId="0143AA84" w14:textId="761CCB64"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r>
      <w:tr w:rsidR="00DE40A5" w:rsidRPr="00AE4827" w14:paraId="5864141E" w14:textId="77777777" w:rsidTr="004729FD">
        <w:trPr>
          <w:gridAfter w:val="1"/>
          <w:wAfter w:w="236" w:type="dxa"/>
          <w:trHeight w:val="319"/>
        </w:trPr>
        <w:tc>
          <w:tcPr>
            <w:tcW w:w="5529" w:type="dxa"/>
            <w:gridSpan w:val="3"/>
            <w:vMerge w:val="restart"/>
            <w:tcBorders>
              <w:top w:val="single" w:sz="8" w:space="0" w:color="auto"/>
              <w:left w:val="nil"/>
              <w:bottom w:val="single" w:sz="8" w:space="0" w:color="000000"/>
              <w:right w:val="nil"/>
            </w:tcBorders>
            <w:noWrap/>
            <w:vAlign w:val="bottom"/>
            <w:hideMark/>
          </w:tcPr>
          <w:p w14:paraId="037ACA7D"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 </w:t>
            </w:r>
          </w:p>
          <w:p w14:paraId="3617018E"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38D73D0C"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289CA2FE"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6EEA2954"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4864C6CE"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6CF9BFC9"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536AF6C4"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403D5E1B"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71397EC5"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599BB3E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5254970E"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68A66C4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3F125D15"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46389CA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52660A63" w14:textId="56F1AAF8" w:rsidR="00DE40A5" w:rsidRPr="00AE4827" w:rsidRDefault="00DE40A5" w:rsidP="00DE40A5">
            <w:pPr>
              <w:widowControl/>
              <w:autoSpaceDE/>
              <w:autoSpaceDN/>
              <w:rPr>
                <w:rFonts w:ascii="Avenir Next LT Pro" w:eastAsia="Times New Roman" w:hAnsi="Avenir Next LT Pro" w:cs="Calibri"/>
                <w:color w:val="000000"/>
                <w:lang w:eastAsia="en-GB"/>
              </w:rPr>
            </w:pPr>
          </w:p>
          <w:p w14:paraId="0D8FBC03" w14:textId="2FA94CA3"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284" w:type="dxa"/>
            <w:vMerge/>
            <w:tcBorders>
              <w:top w:val="nil"/>
              <w:left w:val="nil"/>
              <w:bottom w:val="nil"/>
              <w:right w:val="nil"/>
            </w:tcBorders>
            <w:vAlign w:val="center"/>
            <w:hideMark/>
          </w:tcPr>
          <w:p w14:paraId="5E2C7F57"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5528" w:type="dxa"/>
            <w:gridSpan w:val="3"/>
            <w:vMerge w:val="restart"/>
            <w:tcBorders>
              <w:top w:val="single" w:sz="8" w:space="0" w:color="auto"/>
              <w:left w:val="nil"/>
              <w:bottom w:val="single" w:sz="8" w:space="0" w:color="000000"/>
              <w:right w:val="nil"/>
            </w:tcBorders>
            <w:noWrap/>
            <w:vAlign w:val="bottom"/>
            <w:hideMark/>
          </w:tcPr>
          <w:p w14:paraId="0F87E54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79EF8B7D"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75CD3A0A"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p w14:paraId="6C1E104C" w14:textId="75C731C5" w:rsidR="00DE40A5" w:rsidRPr="00AE4827" w:rsidRDefault="00DE40A5" w:rsidP="00DE40A5">
            <w:pPr>
              <w:widowControl/>
              <w:autoSpaceDE/>
              <w:autoSpaceDN/>
              <w:rPr>
                <w:rFonts w:ascii="Avenir Next LT Pro" w:eastAsia="Times New Roman" w:hAnsi="Avenir Next LT Pro" w:cs="Calibri"/>
                <w:color w:val="000000"/>
                <w:lang w:eastAsia="en-GB"/>
              </w:rPr>
            </w:pPr>
          </w:p>
        </w:tc>
      </w:tr>
      <w:tr w:rsidR="00DE40A5" w:rsidRPr="00AE4827" w14:paraId="2E941F25" w14:textId="77777777" w:rsidTr="004729FD">
        <w:trPr>
          <w:trHeight w:val="334"/>
        </w:trPr>
        <w:tc>
          <w:tcPr>
            <w:tcW w:w="5529" w:type="dxa"/>
            <w:gridSpan w:val="3"/>
            <w:vMerge/>
            <w:tcBorders>
              <w:top w:val="single" w:sz="8" w:space="0" w:color="auto"/>
              <w:left w:val="nil"/>
              <w:bottom w:val="single" w:sz="8" w:space="0" w:color="000000"/>
              <w:right w:val="nil"/>
            </w:tcBorders>
            <w:vAlign w:val="center"/>
            <w:hideMark/>
          </w:tcPr>
          <w:p w14:paraId="12649AF1"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284" w:type="dxa"/>
            <w:vMerge/>
            <w:tcBorders>
              <w:top w:val="nil"/>
              <w:left w:val="nil"/>
              <w:bottom w:val="nil"/>
              <w:right w:val="nil"/>
            </w:tcBorders>
            <w:vAlign w:val="center"/>
            <w:hideMark/>
          </w:tcPr>
          <w:p w14:paraId="3898D370"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5528" w:type="dxa"/>
            <w:gridSpan w:val="3"/>
            <w:vMerge/>
            <w:tcBorders>
              <w:top w:val="single" w:sz="8" w:space="0" w:color="auto"/>
              <w:left w:val="nil"/>
              <w:bottom w:val="single" w:sz="8" w:space="0" w:color="000000"/>
              <w:right w:val="nil"/>
            </w:tcBorders>
            <w:vAlign w:val="center"/>
            <w:hideMark/>
          </w:tcPr>
          <w:p w14:paraId="59F438E4"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236" w:type="dxa"/>
            <w:tcBorders>
              <w:top w:val="nil"/>
              <w:left w:val="nil"/>
              <w:bottom w:val="nil"/>
              <w:right w:val="nil"/>
            </w:tcBorders>
            <w:noWrap/>
            <w:vAlign w:val="bottom"/>
            <w:hideMark/>
          </w:tcPr>
          <w:p w14:paraId="09376E6E"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p>
        </w:tc>
      </w:tr>
      <w:tr w:rsidR="00DE40A5" w:rsidRPr="00AE4827" w14:paraId="363082F5" w14:textId="77777777" w:rsidTr="00C117A6">
        <w:trPr>
          <w:trHeight w:val="349"/>
        </w:trPr>
        <w:tc>
          <w:tcPr>
            <w:tcW w:w="1418" w:type="dxa"/>
            <w:vMerge w:val="restart"/>
            <w:tcBorders>
              <w:top w:val="nil"/>
              <w:left w:val="single" w:sz="8" w:space="0" w:color="000000"/>
              <w:bottom w:val="single" w:sz="8" w:space="0" w:color="000000"/>
              <w:right w:val="nil"/>
            </w:tcBorders>
            <w:shd w:val="clear" w:color="000000" w:fill="404040"/>
            <w:vAlign w:val="center"/>
            <w:hideMark/>
          </w:tcPr>
          <w:p w14:paraId="5D5F5A93"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lastRenderedPageBreak/>
              <w:t>DATE</w:t>
            </w:r>
          </w:p>
          <w:p w14:paraId="037B963A" w14:textId="4D8101AB"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color w:val="FFFFFF"/>
                <w:lang w:eastAsia="en-GB"/>
              </w:rPr>
              <w:t>2</w:t>
            </w:r>
            <w:r w:rsidR="003F1EF1">
              <w:rPr>
                <w:rFonts w:ascii="Avenir Next LT Pro" w:eastAsia="Times New Roman" w:hAnsi="Avenir Next LT Pro" w:cs="Calibri"/>
                <w:color w:val="FFFFFF"/>
                <w:lang w:eastAsia="en-GB"/>
              </w:rPr>
              <w:t>6</w:t>
            </w:r>
            <w:r w:rsidRPr="008C034D">
              <w:rPr>
                <w:rFonts w:ascii="Avenir Next LT Pro" w:eastAsia="Times New Roman" w:hAnsi="Avenir Next LT Pro" w:cs="Calibri"/>
                <w:color w:val="FFFFFF"/>
                <w:vertAlign w:val="superscript"/>
                <w:lang w:eastAsia="en-GB"/>
              </w:rPr>
              <w:t>th</w:t>
            </w:r>
            <w:r w:rsidRPr="008C034D">
              <w:rPr>
                <w:rFonts w:ascii="Avenir Next LT Pro" w:eastAsia="Times New Roman" w:hAnsi="Avenir Next LT Pro" w:cs="Calibri"/>
                <w:color w:val="FFFFFF"/>
                <w:lang w:eastAsia="en-GB"/>
              </w:rPr>
              <w:t xml:space="preserve"> Oct ‘2</w:t>
            </w:r>
            <w:r w:rsidR="003F1EF1">
              <w:rPr>
                <w:rFonts w:ascii="Avenir Next LT Pro" w:eastAsia="Times New Roman" w:hAnsi="Avenir Next LT Pro" w:cs="Calibri"/>
                <w:color w:val="FFFFFF"/>
                <w:lang w:eastAsia="en-GB"/>
              </w:rPr>
              <w:t>5</w:t>
            </w:r>
          </w:p>
        </w:tc>
        <w:tc>
          <w:tcPr>
            <w:tcW w:w="2268" w:type="dxa"/>
            <w:tcBorders>
              <w:top w:val="nil"/>
              <w:left w:val="nil"/>
              <w:bottom w:val="nil"/>
              <w:right w:val="nil"/>
            </w:tcBorders>
            <w:shd w:val="clear" w:color="000000" w:fill="404040"/>
            <w:vAlign w:val="center"/>
            <w:hideMark/>
          </w:tcPr>
          <w:p w14:paraId="373EE2FF" w14:textId="77777777"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i/>
                <w:iCs/>
                <w:color w:val="FFFFFF"/>
                <w:lang w:eastAsia="en-GB"/>
              </w:rPr>
              <w:t>Warm Up:</w:t>
            </w:r>
          </w:p>
        </w:tc>
        <w:tc>
          <w:tcPr>
            <w:tcW w:w="1843" w:type="dxa"/>
            <w:tcBorders>
              <w:top w:val="nil"/>
              <w:left w:val="nil"/>
              <w:bottom w:val="nil"/>
              <w:right w:val="single" w:sz="8" w:space="0" w:color="000000"/>
            </w:tcBorders>
            <w:shd w:val="clear" w:color="000000" w:fill="404040"/>
            <w:vAlign w:val="center"/>
            <w:hideMark/>
          </w:tcPr>
          <w:p w14:paraId="029725C2" w14:textId="77777777"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i/>
                <w:iCs/>
                <w:color w:val="FFFFFF"/>
                <w:lang w:eastAsia="en-GB"/>
              </w:rPr>
              <w:t>Start:</w:t>
            </w:r>
          </w:p>
        </w:tc>
        <w:tc>
          <w:tcPr>
            <w:tcW w:w="284" w:type="dxa"/>
            <w:vMerge/>
            <w:tcBorders>
              <w:top w:val="nil"/>
              <w:left w:val="nil"/>
              <w:bottom w:val="nil"/>
              <w:right w:val="nil"/>
            </w:tcBorders>
            <w:vAlign w:val="center"/>
            <w:hideMark/>
          </w:tcPr>
          <w:p w14:paraId="7B904423" w14:textId="77777777" w:rsidR="00DE40A5" w:rsidRPr="008C034D" w:rsidRDefault="00DE40A5" w:rsidP="00DE40A5">
            <w:pPr>
              <w:widowControl/>
              <w:autoSpaceDE/>
              <w:autoSpaceDN/>
              <w:rPr>
                <w:rFonts w:ascii="Avenir Next LT Pro" w:eastAsia="Times New Roman" w:hAnsi="Avenir Next LT Pro" w:cs="Calibri"/>
                <w:i/>
                <w:iCs/>
                <w:color w:val="FFFFFF"/>
                <w:lang w:eastAsia="en-GB"/>
              </w:rPr>
            </w:pPr>
          </w:p>
        </w:tc>
        <w:tc>
          <w:tcPr>
            <w:tcW w:w="1559" w:type="dxa"/>
            <w:vMerge w:val="restart"/>
            <w:tcBorders>
              <w:top w:val="nil"/>
              <w:left w:val="single" w:sz="8" w:space="0" w:color="000000"/>
              <w:bottom w:val="single" w:sz="8" w:space="0" w:color="000000"/>
              <w:right w:val="nil"/>
            </w:tcBorders>
            <w:shd w:val="clear" w:color="000000" w:fill="404040"/>
            <w:vAlign w:val="center"/>
            <w:hideMark/>
          </w:tcPr>
          <w:p w14:paraId="5DC7C147"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DATE</w:t>
            </w:r>
          </w:p>
          <w:p w14:paraId="6892E98D" w14:textId="6B8C6827"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color w:val="FFFFFF"/>
                <w:lang w:eastAsia="en-GB"/>
              </w:rPr>
              <w:t>2</w:t>
            </w:r>
            <w:r w:rsidR="003F1EF1">
              <w:rPr>
                <w:rFonts w:ascii="Avenir Next LT Pro" w:eastAsia="Times New Roman" w:hAnsi="Avenir Next LT Pro" w:cs="Calibri"/>
                <w:color w:val="FFFFFF"/>
                <w:lang w:eastAsia="en-GB"/>
              </w:rPr>
              <w:t>6</w:t>
            </w:r>
            <w:r w:rsidRPr="008C034D">
              <w:rPr>
                <w:rFonts w:ascii="Avenir Next LT Pro" w:eastAsia="Times New Roman" w:hAnsi="Avenir Next LT Pro" w:cs="Calibri"/>
                <w:color w:val="FFFFFF"/>
                <w:vertAlign w:val="superscript"/>
                <w:lang w:eastAsia="en-GB"/>
              </w:rPr>
              <w:t>th</w:t>
            </w:r>
            <w:r w:rsidRPr="008C034D">
              <w:rPr>
                <w:rFonts w:ascii="Avenir Next LT Pro" w:eastAsia="Times New Roman" w:hAnsi="Avenir Next LT Pro" w:cs="Calibri"/>
                <w:color w:val="FFFFFF"/>
                <w:lang w:eastAsia="en-GB"/>
              </w:rPr>
              <w:t xml:space="preserve"> Oct ‘2</w:t>
            </w:r>
            <w:r w:rsidR="003F1EF1">
              <w:rPr>
                <w:rFonts w:ascii="Avenir Next LT Pro" w:eastAsia="Times New Roman" w:hAnsi="Avenir Next LT Pro" w:cs="Calibri"/>
                <w:color w:val="FFFFFF"/>
                <w:lang w:eastAsia="en-GB"/>
              </w:rPr>
              <w:t>5</w:t>
            </w:r>
          </w:p>
        </w:tc>
        <w:tc>
          <w:tcPr>
            <w:tcW w:w="2410" w:type="dxa"/>
            <w:tcBorders>
              <w:top w:val="nil"/>
              <w:left w:val="nil"/>
              <w:bottom w:val="nil"/>
              <w:right w:val="nil"/>
            </w:tcBorders>
            <w:shd w:val="clear" w:color="000000" w:fill="404040"/>
            <w:vAlign w:val="center"/>
            <w:hideMark/>
          </w:tcPr>
          <w:p w14:paraId="6716BA49" w14:textId="77777777"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i/>
                <w:iCs/>
                <w:color w:val="FFFFFF"/>
                <w:lang w:eastAsia="en-GB"/>
              </w:rPr>
              <w:t>Warm Up:</w:t>
            </w:r>
          </w:p>
        </w:tc>
        <w:tc>
          <w:tcPr>
            <w:tcW w:w="1559" w:type="dxa"/>
            <w:tcBorders>
              <w:top w:val="nil"/>
              <w:left w:val="nil"/>
              <w:bottom w:val="nil"/>
              <w:right w:val="single" w:sz="8" w:space="0" w:color="auto"/>
            </w:tcBorders>
            <w:shd w:val="clear" w:color="000000" w:fill="404040"/>
            <w:vAlign w:val="center"/>
            <w:hideMark/>
          </w:tcPr>
          <w:p w14:paraId="6DF56A38" w14:textId="77777777" w:rsidR="00DE40A5" w:rsidRPr="008C034D" w:rsidRDefault="00DE40A5" w:rsidP="00DE40A5">
            <w:pPr>
              <w:widowControl/>
              <w:autoSpaceDE/>
              <w:autoSpaceDN/>
              <w:rPr>
                <w:rFonts w:ascii="Avenir Next LT Pro" w:eastAsia="Times New Roman" w:hAnsi="Avenir Next LT Pro" w:cs="Calibri"/>
                <w:i/>
                <w:iCs/>
                <w:color w:val="FFFFFF"/>
                <w:lang w:eastAsia="en-GB"/>
              </w:rPr>
            </w:pPr>
            <w:r w:rsidRPr="008C034D">
              <w:rPr>
                <w:rFonts w:ascii="Avenir Next LT Pro" w:eastAsia="Times New Roman" w:hAnsi="Avenir Next LT Pro" w:cs="Calibri"/>
                <w:i/>
                <w:iCs/>
                <w:color w:val="FFFFFF"/>
                <w:lang w:eastAsia="en-GB"/>
              </w:rPr>
              <w:t>Start:</w:t>
            </w:r>
          </w:p>
        </w:tc>
        <w:tc>
          <w:tcPr>
            <w:tcW w:w="236" w:type="dxa"/>
            <w:vAlign w:val="center"/>
            <w:hideMark/>
          </w:tcPr>
          <w:p w14:paraId="7AF8CF2A" w14:textId="77777777" w:rsidR="00DE40A5" w:rsidRPr="00AE4827" w:rsidRDefault="00DE40A5" w:rsidP="00DE40A5">
            <w:pPr>
              <w:widowControl/>
              <w:autoSpaceDE/>
              <w:autoSpaceDN/>
              <w:rPr>
                <w:rFonts w:ascii="Avenir Next LT Pro" w:eastAsia="Times New Roman" w:hAnsi="Avenir Next LT Pro" w:cs="Times New Roman"/>
                <w:i/>
                <w:iCs/>
                <w:sz w:val="20"/>
                <w:szCs w:val="20"/>
                <w:lang w:eastAsia="en-GB"/>
              </w:rPr>
            </w:pPr>
          </w:p>
        </w:tc>
      </w:tr>
      <w:tr w:rsidR="00DE40A5" w:rsidRPr="00AE4827" w14:paraId="727E76EC" w14:textId="77777777" w:rsidTr="00C117A6">
        <w:trPr>
          <w:trHeight w:val="334"/>
        </w:trPr>
        <w:tc>
          <w:tcPr>
            <w:tcW w:w="1418" w:type="dxa"/>
            <w:vMerge/>
            <w:tcBorders>
              <w:top w:val="nil"/>
              <w:left w:val="single" w:sz="8" w:space="0" w:color="000000"/>
              <w:bottom w:val="single" w:sz="8" w:space="0" w:color="000000"/>
              <w:right w:val="nil"/>
            </w:tcBorders>
            <w:vAlign w:val="center"/>
            <w:hideMark/>
          </w:tcPr>
          <w:p w14:paraId="7E1CBEDA"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p>
        </w:tc>
        <w:tc>
          <w:tcPr>
            <w:tcW w:w="2268" w:type="dxa"/>
            <w:tcBorders>
              <w:top w:val="nil"/>
              <w:left w:val="nil"/>
              <w:bottom w:val="nil"/>
              <w:right w:val="nil"/>
            </w:tcBorders>
            <w:shd w:val="clear" w:color="000000" w:fill="404040"/>
            <w:vAlign w:val="center"/>
            <w:hideMark/>
          </w:tcPr>
          <w:p w14:paraId="2FD2A6D6" w14:textId="635D818A"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 morning</w:t>
            </w:r>
          </w:p>
        </w:tc>
        <w:tc>
          <w:tcPr>
            <w:tcW w:w="1843" w:type="dxa"/>
            <w:tcBorders>
              <w:top w:val="nil"/>
              <w:left w:val="nil"/>
              <w:bottom w:val="nil"/>
              <w:right w:val="single" w:sz="8" w:space="0" w:color="000000"/>
            </w:tcBorders>
            <w:shd w:val="clear" w:color="000000" w:fill="404040"/>
            <w:vAlign w:val="center"/>
            <w:hideMark/>
          </w:tcPr>
          <w:p w14:paraId="3F571A1D" w14:textId="03815350"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 - morning</w:t>
            </w:r>
          </w:p>
        </w:tc>
        <w:tc>
          <w:tcPr>
            <w:tcW w:w="284" w:type="dxa"/>
            <w:vMerge/>
            <w:tcBorders>
              <w:top w:val="nil"/>
              <w:left w:val="nil"/>
              <w:bottom w:val="nil"/>
              <w:right w:val="nil"/>
            </w:tcBorders>
            <w:vAlign w:val="center"/>
            <w:hideMark/>
          </w:tcPr>
          <w:p w14:paraId="0B91911F"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p>
        </w:tc>
        <w:tc>
          <w:tcPr>
            <w:tcW w:w="1559" w:type="dxa"/>
            <w:vMerge/>
            <w:tcBorders>
              <w:top w:val="nil"/>
              <w:left w:val="single" w:sz="8" w:space="0" w:color="000000"/>
              <w:bottom w:val="single" w:sz="8" w:space="0" w:color="000000"/>
              <w:right w:val="nil"/>
            </w:tcBorders>
            <w:vAlign w:val="center"/>
            <w:hideMark/>
          </w:tcPr>
          <w:p w14:paraId="6A7909C8"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p>
        </w:tc>
        <w:tc>
          <w:tcPr>
            <w:tcW w:w="2410" w:type="dxa"/>
            <w:tcBorders>
              <w:top w:val="nil"/>
              <w:left w:val="nil"/>
              <w:bottom w:val="single" w:sz="8" w:space="0" w:color="000000"/>
              <w:right w:val="nil"/>
            </w:tcBorders>
            <w:shd w:val="clear" w:color="000000" w:fill="404040"/>
            <w:vAlign w:val="center"/>
            <w:hideMark/>
          </w:tcPr>
          <w:p w14:paraId="40792E59" w14:textId="31EC9C65"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 - afternoon</w:t>
            </w:r>
          </w:p>
        </w:tc>
        <w:tc>
          <w:tcPr>
            <w:tcW w:w="1559" w:type="dxa"/>
            <w:tcBorders>
              <w:top w:val="nil"/>
              <w:left w:val="nil"/>
              <w:bottom w:val="single" w:sz="8" w:space="0" w:color="000000"/>
              <w:right w:val="single" w:sz="8" w:space="0" w:color="auto"/>
            </w:tcBorders>
            <w:shd w:val="clear" w:color="000000" w:fill="404040"/>
            <w:vAlign w:val="center"/>
            <w:hideMark/>
          </w:tcPr>
          <w:p w14:paraId="03F3ED5E" w14:textId="6FBCF2DD"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TBC - afternoon</w:t>
            </w:r>
          </w:p>
        </w:tc>
        <w:tc>
          <w:tcPr>
            <w:tcW w:w="236" w:type="dxa"/>
            <w:vAlign w:val="center"/>
            <w:hideMark/>
          </w:tcPr>
          <w:p w14:paraId="3FE5EB3E"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16971D3B" w14:textId="77777777" w:rsidTr="00C117A6">
        <w:trPr>
          <w:trHeight w:val="523"/>
        </w:trPr>
        <w:tc>
          <w:tcPr>
            <w:tcW w:w="1418" w:type="dxa"/>
            <w:tcBorders>
              <w:top w:val="nil"/>
              <w:left w:val="single" w:sz="8" w:space="0" w:color="auto"/>
              <w:bottom w:val="single" w:sz="8" w:space="0" w:color="000000"/>
              <w:right w:val="single" w:sz="8" w:space="0" w:color="000000"/>
            </w:tcBorders>
            <w:shd w:val="clear" w:color="000000" w:fill="595959"/>
            <w:vAlign w:val="center"/>
            <w:hideMark/>
          </w:tcPr>
          <w:p w14:paraId="78A52DEC"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Session 3</w:t>
            </w:r>
          </w:p>
        </w:tc>
        <w:tc>
          <w:tcPr>
            <w:tcW w:w="2268" w:type="dxa"/>
            <w:tcBorders>
              <w:top w:val="single" w:sz="8" w:space="0" w:color="auto"/>
              <w:left w:val="nil"/>
              <w:bottom w:val="single" w:sz="8" w:space="0" w:color="000000"/>
              <w:right w:val="single" w:sz="8" w:space="0" w:color="000000"/>
            </w:tcBorders>
            <w:shd w:val="clear" w:color="000000" w:fill="595959"/>
            <w:vAlign w:val="center"/>
            <w:hideMark/>
          </w:tcPr>
          <w:p w14:paraId="73DFB00A"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Age</w:t>
            </w:r>
          </w:p>
        </w:tc>
        <w:tc>
          <w:tcPr>
            <w:tcW w:w="1843" w:type="dxa"/>
            <w:tcBorders>
              <w:top w:val="single" w:sz="8" w:space="0" w:color="auto"/>
              <w:left w:val="nil"/>
              <w:bottom w:val="single" w:sz="8" w:space="0" w:color="000000"/>
              <w:right w:val="single" w:sz="8" w:space="0" w:color="auto"/>
            </w:tcBorders>
            <w:shd w:val="clear" w:color="000000" w:fill="595959"/>
            <w:vAlign w:val="center"/>
            <w:hideMark/>
          </w:tcPr>
          <w:p w14:paraId="677172D5"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Event</w:t>
            </w:r>
          </w:p>
        </w:tc>
        <w:tc>
          <w:tcPr>
            <w:tcW w:w="284" w:type="dxa"/>
            <w:vMerge/>
            <w:tcBorders>
              <w:top w:val="nil"/>
              <w:left w:val="nil"/>
              <w:bottom w:val="nil"/>
              <w:right w:val="nil"/>
            </w:tcBorders>
            <w:vAlign w:val="center"/>
            <w:hideMark/>
          </w:tcPr>
          <w:p w14:paraId="064F3152"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p>
        </w:tc>
        <w:tc>
          <w:tcPr>
            <w:tcW w:w="1559" w:type="dxa"/>
            <w:tcBorders>
              <w:top w:val="nil"/>
              <w:left w:val="single" w:sz="8" w:space="0" w:color="auto"/>
              <w:bottom w:val="single" w:sz="8" w:space="0" w:color="000000"/>
              <w:right w:val="single" w:sz="8" w:space="0" w:color="000000"/>
            </w:tcBorders>
            <w:shd w:val="clear" w:color="000000" w:fill="595959"/>
            <w:vAlign w:val="center"/>
            <w:hideMark/>
          </w:tcPr>
          <w:p w14:paraId="2723C565"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Session 4</w:t>
            </w:r>
          </w:p>
        </w:tc>
        <w:tc>
          <w:tcPr>
            <w:tcW w:w="2410" w:type="dxa"/>
            <w:tcBorders>
              <w:top w:val="nil"/>
              <w:left w:val="nil"/>
              <w:bottom w:val="single" w:sz="8" w:space="0" w:color="000000"/>
              <w:right w:val="single" w:sz="8" w:space="0" w:color="000000"/>
            </w:tcBorders>
            <w:shd w:val="clear" w:color="000000" w:fill="595959"/>
            <w:vAlign w:val="center"/>
            <w:hideMark/>
          </w:tcPr>
          <w:p w14:paraId="22588CC9"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Age</w:t>
            </w:r>
          </w:p>
        </w:tc>
        <w:tc>
          <w:tcPr>
            <w:tcW w:w="1559" w:type="dxa"/>
            <w:tcBorders>
              <w:top w:val="nil"/>
              <w:left w:val="nil"/>
              <w:bottom w:val="single" w:sz="8" w:space="0" w:color="000000"/>
              <w:right w:val="single" w:sz="8" w:space="0" w:color="auto"/>
            </w:tcBorders>
            <w:shd w:val="clear" w:color="000000" w:fill="595959"/>
            <w:vAlign w:val="center"/>
            <w:hideMark/>
          </w:tcPr>
          <w:p w14:paraId="3A1DAD5F" w14:textId="77777777" w:rsidR="00DE40A5" w:rsidRPr="008C034D" w:rsidRDefault="00DE40A5" w:rsidP="00DE40A5">
            <w:pPr>
              <w:widowControl/>
              <w:autoSpaceDE/>
              <w:autoSpaceDN/>
              <w:rPr>
                <w:rFonts w:ascii="Avenir Next LT Pro" w:eastAsia="Times New Roman" w:hAnsi="Avenir Next LT Pro" w:cs="Calibri"/>
                <w:color w:val="FFFFFF"/>
                <w:lang w:eastAsia="en-GB"/>
              </w:rPr>
            </w:pPr>
            <w:r w:rsidRPr="008C034D">
              <w:rPr>
                <w:rFonts w:ascii="Avenir Next LT Pro" w:eastAsia="Times New Roman" w:hAnsi="Avenir Next LT Pro" w:cs="Calibri"/>
                <w:color w:val="FFFFFF"/>
                <w:lang w:eastAsia="en-GB"/>
              </w:rPr>
              <w:t>Event</w:t>
            </w:r>
          </w:p>
        </w:tc>
        <w:tc>
          <w:tcPr>
            <w:tcW w:w="236" w:type="dxa"/>
            <w:vAlign w:val="center"/>
            <w:hideMark/>
          </w:tcPr>
          <w:p w14:paraId="1F90F1C0"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3C2304F3"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3E49290A"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301</w:t>
            </w:r>
          </w:p>
        </w:tc>
        <w:tc>
          <w:tcPr>
            <w:tcW w:w="2268" w:type="dxa"/>
            <w:tcBorders>
              <w:top w:val="nil"/>
              <w:left w:val="nil"/>
              <w:bottom w:val="single" w:sz="8" w:space="0" w:color="000000"/>
              <w:right w:val="single" w:sz="8" w:space="0" w:color="000000"/>
            </w:tcBorders>
            <w:vAlign w:val="center"/>
            <w:hideMark/>
          </w:tcPr>
          <w:p w14:paraId="17B83ED9" w14:textId="0C3B1053"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124FD8FC"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200IM</w:t>
            </w:r>
          </w:p>
        </w:tc>
        <w:tc>
          <w:tcPr>
            <w:tcW w:w="284" w:type="dxa"/>
            <w:vMerge/>
            <w:tcBorders>
              <w:top w:val="nil"/>
              <w:left w:val="nil"/>
              <w:bottom w:val="nil"/>
              <w:right w:val="nil"/>
            </w:tcBorders>
            <w:vAlign w:val="center"/>
            <w:hideMark/>
          </w:tcPr>
          <w:p w14:paraId="1C440055"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77CD8CF9"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401</w:t>
            </w:r>
          </w:p>
        </w:tc>
        <w:tc>
          <w:tcPr>
            <w:tcW w:w="2410" w:type="dxa"/>
            <w:tcBorders>
              <w:top w:val="nil"/>
              <w:left w:val="nil"/>
              <w:bottom w:val="single" w:sz="8" w:space="0" w:color="000000"/>
              <w:right w:val="single" w:sz="8" w:space="0" w:color="000000"/>
            </w:tcBorders>
            <w:vAlign w:val="center"/>
            <w:hideMark/>
          </w:tcPr>
          <w:p w14:paraId="23A63354" w14:textId="0A52D37F"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3A0BF58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 Freestyle</w:t>
            </w:r>
          </w:p>
        </w:tc>
        <w:tc>
          <w:tcPr>
            <w:tcW w:w="236" w:type="dxa"/>
            <w:vAlign w:val="center"/>
            <w:hideMark/>
          </w:tcPr>
          <w:p w14:paraId="77D832D5"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29F8EAB0"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2681A397"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302</w:t>
            </w:r>
          </w:p>
        </w:tc>
        <w:tc>
          <w:tcPr>
            <w:tcW w:w="2268" w:type="dxa"/>
            <w:tcBorders>
              <w:top w:val="nil"/>
              <w:left w:val="nil"/>
              <w:bottom w:val="single" w:sz="8" w:space="0" w:color="000000"/>
              <w:right w:val="single" w:sz="8" w:space="0" w:color="000000"/>
            </w:tcBorders>
            <w:vAlign w:val="center"/>
            <w:hideMark/>
          </w:tcPr>
          <w:p w14:paraId="566D8C01" w14:textId="091816C8"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43A0EC63" w14:textId="625F5DA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vMerge/>
            <w:tcBorders>
              <w:top w:val="nil"/>
              <w:left w:val="nil"/>
              <w:bottom w:val="nil"/>
              <w:right w:val="nil"/>
            </w:tcBorders>
            <w:vAlign w:val="center"/>
            <w:hideMark/>
          </w:tcPr>
          <w:p w14:paraId="0F996CA2"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0BE92E17"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402</w:t>
            </w:r>
          </w:p>
        </w:tc>
        <w:tc>
          <w:tcPr>
            <w:tcW w:w="2410" w:type="dxa"/>
            <w:tcBorders>
              <w:top w:val="nil"/>
              <w:left w:val="nil"/>
              <w:bottom w:val="single" w:sz="8" w:space="0" w:color="000000"/>
              <w:right w:val="single" w:sz="8" w:space="0" w:color="000000"/>
            </w:tcBorders>
            <w:vAlign w:val="center"/>
            <w:hideMark/>
          </w:tcPr>
          <w:p w14:paraId="0B99D46B" w14:textId="60A9CCB6"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2776B8DB" w14:textId="423A11A4"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c>
          <w:tcPr>
            <w:tcW w:w="236" w:type="dxa"/>
            <w:vAlign w:val="center"/>
            <w:hideMark/>
          </w:tcPr>
          <w:p w14:paraId="109E74F1"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053AE77E"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4D503110"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303</w:t>
            </w:r>
          </w:p>
        </w:tc>
        <w:tc>
          <w:tcPr>
            <w:tcW w:w="2268" w:type="dxa"/>
            <w:tcBorders>
              <w:top w:val="nil"/>
              <w:left w:val="nil"/>
              <w:bottom w:val="single" w:sz="8" w:space="0" w:color="000000"/>
              <w:right w:val="single" w:sz="8" w:space="0" w:color="000000"/>
            </w:tcBorders>
            <w:vAlign w:val="center"/>
            <w:hideMark/>
          </w:tcPr>
          <w:p w14:paraId="18770576" w14:textId="5437F2B1"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auto"/>
              <w:right w:val="single" w:sz="8" w:space="0" w:color="auto"/>
            </w:tcBorders>
            <w:vAlign w:val="center"/>
            <w:hideMark/>
          </w:tcPr>
          <w:p w14:paraId="291940C2"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vMerge/>
            <w:tcBorders>
              <w:top w:val="nil"/>
              <w:left w:val="nil"/>
              <w:bottom w:val="nil"/>
              <w:right w:val="nil"/>
            </w:tcBorders>
            <w:vAlign w:val="center"/>
            <w:hideMark/>
          </w:tcPr>
          <w:p w14:paraId="48D6117E"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5769DF65"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403</w:t>
            </w:r>
          </w:p>
        </w:tc>
        <w:tc>
          <w:tcPr>
            <w:tcW w:w="2410" w:type="dxa"/>
            <w:tcBorders>
              <w:top w:val="nil"/>
              <w:left w:val="nil"/>
              <w:bottom w:val="single" w:sz="8" w:space="0" w:color="auto"/>
              <w:right w:val="single" w:sz="8" w:space="0" w:color="000000"/>
            </w:tcBorders>
            <w:vAlign w:val="center"/>
            <w:hideMark/>
          </w:tcPr>
          <w:p w14:paraId="13AC109E" w14:textId="64C73B18"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4B063897"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c>
          <w:tcPr>
            <w:tcW w:w="236" w:type="dxa"/>
            <w:vAlign w:val="center"/>
            <w:hideMark/>
          </w:tcPr>
          <w:p w14:paraId="48B5E5BA"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746AB57F"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3FCF74DC"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304</w:t>
            </w:r>
          </w:p>
        </w:tc>
        <w:tc>
          <w:tcPr>
            <w:tcW w:w="2268" w:type="dxa"/>
            <w:tcBorders>
              <w:top w:val="nil"/>
              <w:left w:val="nil"/>
              <w:bottom w:val="single" w:sz="8" w:space="0" w:color="000000"/>
              <w:right w:val="single" w:sz="8" w:space="0" w:color="000000"/>
            </w:tcBorders>
            <w:vAlign w:val="center"/>
            <w:hideMark/>
          </w:tcPr>
          <w:p w14:paraId="14C2FC95" w14:textId="18E1A113"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17609FBF" w14:textId="0C8B9853"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 xml:space="preserve">200 Breaststroke </w:t>
            </w:r>
          </w:p>
        </w:tc>
        <w:tc>
          <w:tcPr>
            <w:tcW w:w="284" w:type="dxa"/>
            <w:vMerge/>
            <w:tcBorders>
              <w:top w:val="nil"/>
              <w:left w:val="nil"/>
              <w:bottom w:val="nil"/>
              <w:right w:val="nil"/>
            </w:tcBorders>
            <w:vAlign w:val="center"/>
            <w:hideMark/>
          </w:tcPr>
          <w:p w14:paraId="70DD1E07"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6DD5E2DC"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404</w:t>
            </w:r>
          </w:p>
        </w:tc>
        <w:tc>
          <w:tcPr>
            <w:tcW w:w="2410" w:type="dxa"/>
            <w:tcBorders>
              <w:top w:val="nil"/>
              <w:left w:val="nil"/>
              <w:bottom w:val="single" w:sz="8" w:space="0" w:color="000000"/>
              <w:right w:val="single" w:sz="8" w:space="0" w:color="000000"/>
            </w:tcBorders>
            <w:vAlign w:val="center"/>
            <w:hideMark/>
          </w:tcPr>
          <w:p w14:paraId="416CF68D" w14:textId="3D6F3E6B"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vAlign w:val="center"/>
            <w:hideMark/>
          </w:tcPr>
          <w:p w14:paraId="0C3B56F8" w14:textId="11C15DD9"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 xml:space="preserve">200 Backstroke </w:t>
            </w:r>
          </w:p>
        </w:tc>
        <w:tc>
          <w:tcPr>
            <w:tcW w:w="236" w:type="dxa"/>
            <w:vAlign w:val="center"/>
            <w:hideMark/>
          </w:tcPr>
          <w:p w14:paraId="5B84101B"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326B5AF6"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3CC1B33C"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305</w:t>
            </w:r>
          </w:p>
        </w:tc>
        <w:tc>
          <w:tcPr>
            <w:tcW w:w="2268" w:type="dxa"/>
            <w:tcBorders>
              <w:top w:val="nil"/>
              <w:left w:val="nil"/>
              <w:bottom w:val="single" w:sz="8" w:space="0" w:color="000000"/>
              <w:right w:val="single" w:sz="8" w:space="0" w:color="000000"/>
            </w:tcBorders>
            <w:vAlign w:val="center"/>
            <w:hideMark/>
          </w:tcPr>
          <w:p w14:paraId="6E05E66D" w14:textId="4FC36FE2"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7365D76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200 Butterfly</w:t>
            </w:r>
          </w:p>
        </w:tc>
        <w:tc>
          <w:tcPr>
            <w:tcW w:w="284" w:type="dxa"/>
            <w:vMerge/>
            <w:tcBorders>
              <w:top w:val="nil"/>
              <w:left w:val="nil"/>
              <w:bottom w:val="nil"/>
              <w:right w:val="nil"/>
            </w:tcBorders>
            <w:vAlign w:val="center"/>
            <w:hideMark/>
          </w:tcPr>
          <w:p w14:paraId="2506B6A3"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0D9941B1"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405</w:t>
            </w:r>
          </w:p>
        </w:tc>
        <w:tc>
          <w:tcPr>
            <w:tcW w:w="2410" w:type="dxa"/>
            <w:tcBorders>
              <w:top w:val="nil"/>
              <w:left w:val="nil"/>
              <w:bottom w:val="single" w:sz="8" w:space="0" w:color="000000"/>
              <w:right w:val="single" w:sz="8" w:space="0" w:color="000000"/>
            </w:tcBorders>
            <w:vAlign w:val="center"/>
            <w:hideMark/>
          </w:tcPr>
          <w:p w14:paraId="4B79D8CD" w14:textId="5A0E454B"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1C7EFE7A"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Butterfly</w:t>
            </w:r>
          </w:p>
        </w:tc>
        <w:tc>
          <w:tcPr>
            <w:tcW w:w="236" w:type="dxa"/>
            <w:vAlign w:val="center"/>
            <w:hideMark/>
          </w:tcPr>
          <w:p w14:paraId="4EF5452B"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55D690C9"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5B8D6F20"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306</w:t>
            </w:r>
          </w:p>
        </w:tc>
        <w:tc>
          <w:tcPr>
            <w:tcW w:w="2268" w:type="dxa"/>
            <w:tcBorders>
              <w:top w:val="nil"/>
              <w:left w:val="nil"/>
              <w:bottom w:val="single" w:sz="8" w:space="0" w:color="auto"/>
              <w:right w:val="single" w:sz="8" w:space="0" w:color="000000"/>
            </w:tcBorders>
            <w:vAlign w:val="center"/>
            <w:hideMark/>
          </w:tcPr>
          <w:p w14:paraId="5BECFDB5" w14:textId="5A1509CB"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2DCDF5DA"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Backstroke</w:t>
            </w:r>
          </w:p>
        </w:tc>
        <w:tc>
          <w:tcPr>
            <w:tcW w:w="284" w:type="dxa"/>
            <w:vMerge/>
            <w:tcBorders>
              <w:top w:val="nil"/>
              <w:left w:val="nil"/>
              <w:bottom w:val="nil"/>
              <w:right w:val="nil"/>
            </w:tcBorders>
            <w:vAlign w:val="center"/>
            <w:hideMark/>
          </w:tcPr>
          <w:p w14:paraId="515D71A7"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8" w:space="0" w:color="000000"/>
              <w:right w:val="single" w:sz="8" w:space="0" w:color="000000"/>
            </w:tcBorders>
            <w:vAlign w:val="center"/>
            <w:hideMark/>
          </w:tcPr>
          <w:p w14:paraId="08DDFC1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406</w:t>
            </w:r>
          </w:p>
        </w:tc>
        <w:tc>
          <w:tcPr>
            <w:tcW w:w="2410" w:type="dxa"/>
            <w:tcBorders>
              <w:top w:val="nil"/>
              <w:left w:val="nil"/>
              <w:bottom w:val="single" w:sz="8" w:space="0" w:color="000000"/>
              <w:right w:val="single" w:sz="8" w:space="0" w:color="000000"/>
            </w:tcBorders>
            <w:vAlign w:val="center"/>
            <w:hideMark/>
          </w:tcPr>
          <w:p w14:paraId="471DECAE" w14:textId="57310C6C"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000000"/>
              <w:right w:val="single" w:sz="8" w:space="0" w:color="auto"/>
            </w:tcBorders>
            <w:vAlign w:val="center"/>
            <w:hideMark/>
          </w:tcPr>
          <w:p w14:paraId="620DAA9F"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Breaststroke</w:t>
            </w:r>
          </w:p>
        </w:tc>
        <w:tc>
          <w:tcPr>
            <w:tcW w:w="236" w:type="dxa"/>
            <w:vAlign w:val="center"/>
            <w:hideMark/>
          </w:tcPr>
          <w:p w14:paraId="415786AE"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DE40A5" w:rsidRPr="00AE4827" w14:paraId="2BA934C4" w14:textId="77777777" w:rsidTr="00C117A6">
        <w:trPr>
          <w:trHeight w:val="538"/>
        </w:trPr>
        <w:tc>
          <w:tcPr>
            <w:tcW w:w="1418" w:type="dxa"/>
            <w:tcBorders>
              <w:top w:val="nil"/>
              <w:left w:val="single" w:sz="8" w:space="0" w:color="auto"/>
              <w:bottom w:val="single" w:sz="8" w:space="0" w:color="000000"/>
              <w:right w:val="single" w:sz="8" w:space="0" w:color="000000"/>
            </w:tcBorders>
            <w:vAlign w:val="center"/>
            <w:hideMark/>
          </w:tcPr>
          <w:p w14:paraId="237D451D"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307</w:t>
            </w:r>
          </w:p>
        </w:tc>
        <w:tc>
          <w:tcPr>
            <w:tcW w:w="2268" w:type="dxa"/>
            <w:tcBorders>
              <w:top w:val="nil"/>
              <w:left w:val="nil"/>
              <w:bottom w:val="single" w:sz="8" w:space="0" w:color="000000"/>
              <w:right w:val="single" w:sz="8" w:space="0" w:color="000000"/>
            </w:tcBorders>
            <w:vAlign w:val="center"/>
            <w:hideMark/>
          </w:tcPr>
          <w:p w14:paraId="17D13810" w14:textId="24F7D9D8" w:rsidR="00DE40A5" w:rsidRPr="00AE4827" w:rsidRDefault="00DE40A5" w:rsidP="00DE40A5">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vAlign w:val="center"/>
            <w:hideMark/>
          </w:tcPr>
          <w:p w14:paraId="50607F13" w14:textId="77777777" w:rsidR="00DE40A5" w:rsidRPr="00AE4827" w:rsidRDefault="00DE40A5" w:rsidP="00DE40A5">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100 Freestyle</w:t>
            </w:r>
          </w:p>
        </w:tc>
        <w:tc>
          <w:tcPr>
            <w:tcW w:w="284" w:type="dxa"/>
            <w:vMerge/>
            <w:tcBorders>
              <w:top w:val="nil"/>
              <w:left w:val="nil"/>
              <w:bottom w:val="nil"/>
              <w:right w:val="nil"/>
            </w:tcBorders>
            <w:vAlign w:val="center"/>
            <w:hideMark/>
          </w:tcPr>
          <w:p w14:paraId="20F7DDC3" w14:textId="77777777" w:rsidR="00DE40A5" w:rsidRPr="00AE4827" w:rsidRDefault="00DE40A5" w:rsidP="00DE40A5">
            <w:pPr>
              <w:widowControl/>
              <w:autoSpaceDE/>
              <w:autoSpaceDN/>
              <w:rPr>
                <w:rFonts w:ascii="Avenir Next LT Pro" w:eastAsia="Times New Roman" w:hAnsi="Avenir Next LT Pro" w:cs="Calibri"/>
                <w:b/>
                <w:bCs/>
                <w:color w:val="FFFFFF"/>
                <w:lang w:eastAsia="en-GB"/>
              </w:rPr>
            </w:pPr>
          </w:p>
        </w:tc>
        <w:tc>
          <w:tcPr>
            <w:tcW w:w="1559" w:type="dxa"/>
            <w:tcBorders>
              <w:top w:val="nil"/>
              <w:left w:val="single" w:sz="8" w:space="0" w:color="auto"/>
              <w:bottom w:val="single" w:sz="4" w:space="0" w:color="auto"/>
              <w:right w:val="single" w:sz="8" w:space="0" w:color="000000"/>
            </w:tcBorders>
            <w:shd w:val="clear" w:color="000000" w:fill="D9D9D9"/>
            <w:vAlign w:val="center"/>
          </w:tcPr>
          <w:p w14:paraId="60033DDB" w14:textId="4830C962" w:rsidR="00DE40A5" w:rsidRPr="00AE4827" w:rsidRDefault="00DE40A5" w:rsidP="00DE40A5">
            <w:pPr>
              <w:widowControl/>
              <w:autoSpaceDE/>
              <w:autoSpaceDN/>
              <w:rPr>
                <w:rFonts w:ascii="Avenir Next LT Pro" w:eastAsia="Times New Roman" w:hAnsi="Avenir Next LT Pro" w:cs="Calibri"/>
                <w:b/>
                <w:color w:val="000000"/>
                <w:lang w:eastAsia="en-GB"/>
              </w:rPr>
            </w:pPr>
          </w:p>
        </w:tc>
        <w:tc>
          <w:tcPr>
            <w:tcW w:w="2410" w:type="dxa"/>
            <w:tcBorders>
              <w:top w:val="nil"/>
              <w:left w:val="nil"/>
              <w:bottom w:val="single" w:sz="4" w:space="0" w:color="auto"/>
              <w:right w:val="single" w:sz="8" w:space="0" w:color="auto"/>
            </w:tcBorders>
            <w:shd w:val="clear" w:color="000000" w:fill="D9D9D9"/>
            <w:vAlign w:val="center"/>
          </w:tcPr>
          <w:p w14:paraId="7768E75A" w14:textId="604BC7AC"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1559" w:type="dxa"/>
            <w:tcBorders>
              <w:top w:val="nil"/>
              <w:left w:val="nil"/>
              <w:bottom w:val="single" w:sz="4" w:space="0" w:color="auto"/>
              <w:right w:val="single" w:sz="8" w:space="0" w:color="auto"/>
            </w:tcBorders>
            <w:shd w:val="clear" w:color="000000" w:fill="D9D9D9"/>
            <w:vAlign w:val="center"/>
          </w:tcPr>
          <w:p w14:paraId="0E805E03" w14:textId="2998A702" w:rsidR="00DE40A5" w:rsidRPr="00AE4827" w:rsidRDefault="00DE40A5" w:rsidP="00DE40A5">
            <w:pPr>
              <w:widowControl/>
              <w:autoSpaceDE/>
              <w:autoSpaceDN/>
              <w:rPr>
                <w:rFonts w:ascii="Avenir Next LT Pro" w:eastAsia="Times New Roman" w:hAnsi="Avenir Next LT Pro" w:cs="Calibri"/>
                <w:color w:val="000000"/>
                <w:lang w:eastAsia="en-GB"/>
              </w:rPr>
            </w:pPr>
          </w:p>
        </w:tc>
        <w:tc>
          <w:tcPr>
            <w:tcW w:w="236" w:type="dxa"/>
            <w:vAlign w:val="center"/>
            <w:hideMark/>
          </w:tcPr>
          <w:p w14:paraId="6DA3455F" w14:textId="77777777" w:rsidR="00DE40A5" w:rsidRPr="00AE4827" w:rsidRDefault="00DE40A5" w:rsidP="00DE40A5">
            <w:pPr>
              <w:widowControl/>
              <w:autoSpaceDE/>
              <w:autoSpaceDN/>
              <w:rPr>
                <w:rFonts w:ascii="Avenir Next LT Pro" w:eastAsia="Times New Roman" w:hAnsi="Avenir Next LT Pro" w:cs="Times New Roman"/>
                <w:sz w:val="20"/>
                <w:szCs w:val="20"/>
                <w:lang w:eastAsia="en-GB"/>
              </w:rPr>
            </w:pPr>
          </w:p>
        </w:tc>
      </w:tr>
      <w:tr w:rsidR="00A15A88" w:rsidRPr="00AE4827" w14:paraId="4EB7CAE2"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tcPr>
          <w:p w14:paraId="73A2883E" w14:textId="274681E3" w:rsidR="00A15A88" w:rsidRPr="00AE4827" w:rsidRDefault="00A15A88" w:rsidP="00A15A88">
            <w:pPr>
              <w:widowControl/>
              <w:autoSpaceDE/>
              <w:autoSpaceDN/>
              <w:rPr>
                <w:rFonts w:ascii="Avenir Next LT Pro" w:eastAsia="Times New Roman" w:hAnsi="Avenir Next LT Pro" w:cs="Calibri"/>
                <w:b/>
                <w:color w:val="000000"/>
                <w:lang w:eastAsia="en-GB"/>
              </w:rPr>
            </w:pPr>
            <w:r w:rsidRPr="00AE4827">
              <w:rPr>
                <w:rFonts w:ascii="Avenir Next LT Pro" w:eastAsia="Times New Roman" w:hAnsi="Avenir Next LT Pro" w:cs="Calibri"/>
                <w:b/>
                <w:color w:val="000000"/>
                <w:lang w:eastAsia="en-GB"/>
              </w:rPr>
              <w:t>FINALS</w:t>
            </w:r>
          </w:p>
        </w:tc>
        <w:tc>
          <w:tcPr>
            <w:tcW w:w="2268" w:type="dxa"/>
            <w:tcBorders>
              <w:top w:val="nil"/>
              <w:left w:val="nil"/>
              <w:bottom w:val="single" w:sz="8" w:space="0" w:color="auto"/>
              <w:right w:val="single" w:sz="8" w:space="0" w:color="auto"/>
            </w:tcBorders>
            <w:shd w:val="clear" w:color="000000" w:fill="D9D9D9"/>
            <w:vAlign w:val="center"/>
          </w:tcPr>
          <w:p w14:paraId="3D51A829"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843" w:type="dxa"/>
            <w:tcBorders>
              <w:top w:val="nil"/>
              <w:left w:val="nil"/>
              <w:bottom w:val="single" w:sz="8" w:space="0" w:color="000000"/>
              <w:right w:val="single" w:sz="8" w:space="0" w:color="auto"/>
            </w:tcBorders>
            <w:shd w:val="clear" w:color="000000" w:fill="D9D9D9"/>
            <w:vAlign w:val="center"/>
          </w:tcPr>
          <w:p w14:paraId="00AD0DA2"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284" w:type="dxa"/>
            <w:tcBorders>
              <w:top w:val="nil"/>
              <w:left w:val="nil"/>
              <w:bottom w:val="nil"/>
              <w:right w:val="single" w:sz="4" w:space="0" w:color="auto"/>
            </w:tcBorders>
            <w:noWrap/>
            <w:vAlign w:val="bottom"/>
          </w:tcPr>
          <w:p w14:paraId="09F0A013"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6F39B06C" w14:textId="47772D36"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b/>
                <w:color w:val="000000"/>
                <w:lang w:eastAsia="en-GB"/>
              </w:rPr>
              <w:t>FINALS</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tcPr>
          <w:p w14:paraId="13321B6E" w14:textId="420E4B48"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04531452" w14:textId="396ADAC1"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236" w:type="dxa"/>
            <w:tcBorders>
              <w:left w:val="single" w:sz="4" w:space="0" w:color="auto"/>
            </w:tcBorders>
            <w:vAlign w:val="center"/>
          </w:tcPr>
          <w:p w14:paraId="023F3A9A"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70DBC050"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155A025F"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308</w:t>
            </w:r>
          </w:p>
        </w:tc>
        <w:tc>
          <w:tcPr>
            <w:tcW w:w="2268" w:type="dxa"/>
            <w:tcBorders>
              <w:top w:val="nil"/>
              <w:left w:val="nil"/>
              <w:bottom w:val="single" w:sz="8" w:space="0" w:color="auto"/>
              <w:right w:val="single" w:sz="8" w:space="0" w:color="auto"/>
            </w:tcBorders>
            <w:shd w:val="clear" w:color="000000" w:fill="D9D9D9"/>
            <w:vAlign w:val="center"/>
            <w:hideMark/>
          </w:tcPr>
          <w:p w14:paraId="3919AEB5" w14:textId="52298716"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 xml:space="preserve">Female </w:t>
            </w:r>
            <w:r w:rsidRPr="00AE4827">
              <w:rPr>
                <w:rFonts w:ascii="Avenir Next LT Pro" w:eastAsia="Times New Roman" w:hAnsi="Avenir Next LT Pro" w:cs="Calibri"/>
                <w:color w:val="000000"/>
                <w:lang w:eastAsia="en-GB"/>
              </w:rPr>
              <w:t>9 &amp;10yrs</w:t>
            </w:r>
          </w:p>
        </w:tc>
        <w:tc>
          <w:tcPr>
            <w:tcW w:w="1843" w:type="dxa"/>
            <w:tcBorders>
              <w:top w:val="nil"/>
              <w:left w:val="nil"/>
              <w:bottom w:val="single" w:sz="8" w:space="0" w:color="000000"/>
              <w:right w:val="single" w:sz="8" w:space="0" w:color="auto"/>
            </w:tcBorders>
            <w:shd w:val="clear" w:color="000000" w:fill="D9D9D9"/>
            <w:vAlign w:val="center"/>
            <w:hideMark/>
          </w:tcPr>
          <w:p w14:paraId="29503870" w14:textId="710BEE92"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tcBorders>
              <w:top w:val="nil"/>
              <w:left w:val="nil"/>
              <w:bottom w:val="nil"/>
              <w:right w:val="nil"/>
            </w:tcBorders>
            <w:noWrap/>
            <w:vAlign w:val="bottom"/>
            <w:hideMark/>
          </w:tcPr>
          <w:p w14:paraId="0591DCA2"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single" w:sz="4" w:space="0" w:color="auto"/>
              <w:left w:val="single" w:sz="8" w:space="0" w:color="auto"/>
              <w:bottom w:val="single" w:sz="8" w:space="0" w:color="000000"/>
              <w:right w:val="single" w:sz="8" w:space="0" w:color="000000"/>
            </w:tcBorders>
            <w:shd w:val="clear" w:color="000000" w:fill="D9D9D9"/>
            <w:vAlign w:val="center"/>
            <w:hideMark/>
          </w:tcPr>
          <w:p w14:paraId="47C9F251" w14:textId="49568A1E"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407</w:t>
            </w:r>
          </w:p>
        </w:tc>
        <w:tc>
          <w:tcPr>
            <w:tcW w:w="2410" w:type="dxa"/>
            <w:tcBorders>
              <w:top w:val="single" w:sz="4" w:space="0" w:color="auto"/>
              <w:left w:val="nil"/>
              <w:bottom w:val="nil"/>
              <w:right w:val="single" w:sz="8" w:space="0" w:color="000000"/>
            </w:tcBorders>
            <w:shd w:val="clear" w:color="000000" w:fill="D9D9D9"/>
            <w:vAlign w:val="center"/>
            <w:hideMark/>
          </w:tcPr>
          <w:p w14:paraId="2961E17F" w14:textId="702FAF4A"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 xml:space="preserve">Female </w:t>
            </w:r>
            <w:r w:rsidRPr="00AE4827">
              <w:rPr>
                <w:rFonts w:ascii="Avenir Next LT Pro" w:eastAsia="Times New Roman" w:hAnsi="Avenir Next LT Pro" w:cs="Calibri"/>
                <w:color w:val="000000"/>
                <w:lang w:eastAsia="en-GB"/>
              </w:rPr>
              <w:t>9 &amp;10yrs</w:t>
            </w:r>
          </w:p>
        </w:tc>
        <w:tc>
          <w:tcPr>
            <w:tcW w:w="1559" w:type="dxa"/>
            <w:tcBorders>
              <w:top w:val="single" w:sz="4" w:space="0" w:color="auto"/>
              <w:left w:val="nil"/>
              <w:bottom w:val="single" w:sz="8" w:space="0" w:color="000000"/>
              <w:right w:val="single" w:sz="8" w:space="0" w:color="auto"/>
            </w:tcBorders>
            <w:shd w:val="clear" w:color="000000" w:fill="D9D9D9"/>
            <w:vAlign w:val="center"/>
            <w:hideMark/>
          </w:tcPr>
          <w:p w14:paraId="2B149756" w14:textId="5F42D228"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c>
          <w:tcPr>
            <w:tcW w:w="236" w:type="dxa"/>
            <w:vAlign w:val="center"/>
            <w:hideMark/>
          </w:tcPr>
          <w:p w14:paraId="4FFE7BAF"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32FE2F0B"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396DB1CD"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309</w:t>
            </w:r>
          </w:p>
        </w:tc>
        <w:tc>
          <w:tcPr>
            <w:tcW w:w="2268" w:type="dxa"/>
            <w:tcBorders>
              <w:top w:val="nil"/>
              <w:left w:val="nil"/>
              <w:bottom w:val="nil"/>
              <w:right w:val="single" w:sz="8" w:space="0" w:color="000000"/>
            </w:tcBorders>
            <w:shd w:val="clear" w:color="000000" w:fill="D9D9D9"/>
            <w:vAlign w:val="center"/>
            <w:hideMark/>
          </w:tcPr>
          <w:p w14:paraId="404ADF50" w14:textId="39865049"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11 &amp;12yrs</w:t>
            </w:r>
          </w:p>
        </w:tc>
        <w:tc>
          <w:tcPr>
            <w:tcW w:w="1843" w:type="dxa"/>
            <w:tcBorders>
              <w:top w:val="nil"/>
              <w:left w:val="nil"/>
              <w:bottom w:val="single" w:sz="8" w:space="0" w:color="000000"/>
              <w:right w:val="single" w:sz="8" w:space="0" w:color="auto"/>
            </w:tcBorders>
            <w:shd w:val="clear" w:color="000000" w:fill="D9D9D9"/>
            <w:vAlign w:val="center"/>
            <w:hideMark/>
          </w:tcPr>
          <w:p w14:paraId="1365D1BD" w14:textId="44AC54C2"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tcBorders>
              <w:top w:val="nil"/>
              <w:left w:val="nil"/>
              <w:bottom w:val="nil"/>
              <w:right w:val="nil"/>
            </w:tcBorders>
            <w:noWrap/>
            <w:vAlign w:val="bottom"/>
            <w:hideMark/>
          </w:tcPr>
          <w:p w14:paraId="442BF2B0"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650A1829" w14:textId="0D89D0E9"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408</w:t>
            </w:r>
          </w:p>
        </w:tc>
        <w:tc>
          <w:tcPr>
            <w:tcW w:w="2410" w:type="dxa"/>
            <w:tcBorders>
              <w:top w:val="single" w:sz="8" w:space="0" w:color="auto"/>
              <w:left w:val="nil"/>
              <w:bottom w:val="nil"/>
              <w:right w:val="single" w:sz="8" w:space="0" w:color="000000"/>
            </w:tcBorders>
            <w:shd w:val="clear" w:color="000000" w:fill="D9D9D9"/>
            <w:vAlign w:val="center"/>
            <w:hideMark/>
          </w:tcPr>
          <w:p w14:paraId="4F4DCF02" w14:textId="1A9683F5"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w:t>
            </w:r>
            <w:r w:rsidRPr="00AE4827">
              <w:rPr>
                <w:rFonts w:ascii="Avenir Next LT Pro" w:eastAsia="Times New Roman" w:hAnsi="Avenir Next LT Pro" w:cs="Calibri"/>
                <w:color w:val="000000"/>
                <w:lang w:eastAsia="en-GB"/>
              </w:rPr>
              <w:t xml:space="preserve"> 11 &amp;12yrs</w:t>
            </w:r>
          </w:p>
        </w:tc>
        <w:tc>
          <w:tcPr>
            <w:tcW w:w="1559" w:type="dxa"/>
            <w:tcBorders>
              <w:top w:val="nil"/>
              <w:left w:val="nil"/>
              <w:bottom w:val="single" w:sz="8" w:space="0" w:color="000000"/>
              <w:right w:val="single" w:sz="8" w:space="0" w:color="auto"/>
            </w:tcBorders>
            <w:shd w:val="clear" w:color="000000" w:fill="D9D9D9"/>
            <w:vAlign w:val="center"/>
            <w:hideMark/>
          </w:tcPr>
          <w:p w14:paraId="770B7210" w14:textId="0E53961E"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c>
          <w:tcPr>
            <w:tcW w:w="236" w:type="dxa"/>
            <w:vAlign w:val="center"/>
            <w:hideMark/>
          </w:tcPr>
          <w:p w14:paraId="0D23D710"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25DDE39B"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5C5F959B"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310</w:t>
            </w:r>
          </w:p>
        </w:tc>
        <w:tc>
          <w:tcPr>
            <w:tcW w:w="2268" w:type="dxa"/>
            <w:tcBorders>
              <w:top w:val="single" w:sz="8" w:space="0" w:color="auto"/>
              <w:left w:val="nil"/>
              <w:bottom w:val="nil"/>
              <w:right w:val="single" w:sz="8" w:space="0" w:color="000000"/>
            </w:tcBorders>
            <w:shd w:val="clear" w:color="000000" w:fill="D9D9D9"/>
            <w:vAlign w:val="center"/>
            <w:hideMark/>
          </w:tcPr>
          <w:p w14:paraId="59FB48A1" w14:textId="7C5FC2B0"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3 &amp;14yrs</w:t>
            </w:r>
          </w:p>
        </w:tc>
        <w:tc>
          <w:tcPr>
            <w:tcW w:w="1843" w:type="dxa"/>
            <w:tcBorders>
              <w:top w:val="nil"/>
              <w:left w:val="nil"/>
              <w:bottom w:val="single" w:sz="8" w:space="0" w:color="000000"/>
              <w:right w:val="single" w:sz="8" w:space="0" w:color="auto"/>
            </w:tcBorders>
            <w:shd w:val="clear" w:color="000000" w:fill="D9D9D9"/>
            <w:vAlign w:val="center"/>
            <w:hideMark/>
          </w:tcPr>
          <w:p w14:paraId="181E22DB" w14:textId="01BF3B59"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tcBorders>
              <w:top w:val="nil"/>
              <w:left w:val="nil"/>
              <w:bottom w:val="nil"/>
              <w:right w:val="nil"/>
            </w:tcBorders>
            <w:noWrap/>
            <w:vAlign w:val="bottom"/>
            <w:hideMark/>
          </w:tcPr>
          <w:p w14:paraId="572BE148"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496E6A10" w14:textId="5CFCE65B"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409</w:t>
            </w:r>
          </w:p>
        </w:tc>
        <w:tc>
          <w:tcPr>
            <w:tcW w:w="2410" w:type="dxa"/>
            <w:tcBorders>
              <w:top w:val="single" w:sz="8" w:space="0" w:color="auto"/>
              <w:left w:val="nil"/>
              <w:bottom w:val="nil"/>
              <w:right w:val="single" w:sz="8" w:space="0" w:color="auto"/>
            </w:tcBorders>
            <w:shd w:val="clear" w:color="000000" w:fill="D9D9D9"/>
            <w:vAlign w:val="center"/>
            <w:hideMark/>
          </w:tcPr>
          <w:p w14:paraId="2BE7B8A9" w14:textId="37694AA3"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3 &amp;14yrs</w:t>
            </w:r>
          </w:p>
        </w:tc>
        <w:tc>
          <w:tcPr>
            <w:tcW w:w="1559" w:type="dxa"/>
            <w:tcBorders>
              <w:top w:val="nil"/>
              <w:left w:val="nil"/>
              <w:bottom w:val="single" w:sz="8" w:space="0" w:color="000000"/>
              <w:right w:val="single" w:sz="8" w:space="0" w:color="auto"/>
            </w:tcBorders>
            <w:shd w:val="clear" w:color="000000" w:fill="D9D9D9"/>
            <w:vAlign w:val="center"/>
            <w:hideMark/>
          </w:tcPr>
          <w:p w14:paraId="73A404DB" w14:textId="72FDD4EE"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c>
          <w:tcPr>
            <w:tcW w:w="236" w:type="dxa"/>
            <w:vAlign w:val="center"/>
            <w:hideMark/>
          </w:tcPr>
          <w:p w14:paraId="765B411D"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19DF0495"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4C7184B4"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311</w:t>
            </w:r>
          </w:p>
        </w:tc>
        <w:tc>
          <w:tcPr>
            <w:tcW w:w="2268" w:type="dxa"/>
            <w:tcBorders>
              <w:top w:val="single" w:sz="8" w:space="0" w:color="auto"/>
              <w:left w:val="nil"/>
              <w:bottom w:val="nil"/>
              <w:right w:val="single" w:sz="8" w:space="0" w:color="auto"/>
            </w:tcBorders>
            <w:shd w:val="clear" w:color="000000" w:fill="D9D9D9"/>
            <w:vAlign w:val="center"/>
            <w:hideMark/>
          </w:tcPr>
          <w:p w14:paraId="39FCCD99" w14:textId="67A1ED7B"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 xml:space="preserve">5yrs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000000"/>
              <w:right w:val="single" w:sz="8" w:space="0" w:color="auto"/>
            </w:tcBorders>
            <w:shd w:val="clear" w:color="000000" w:fill="D9D9D9"/>
            <w:vAlign w:val="center"/>
            <w:hideMark/>
          </w:tcPr>
          <w:p w14:paraId="3268491D" w14:textId="6097D24F"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Butterfly</w:t>
            </w:r>
          </w:p>
        </w:tc>
        <w:tc>
          <w:tcPr>
            <w:tcW w:w="284" w:type="dxa"/>
            <w:tcBorders>
              <w:top w:val="nil"/>
              <w:left w:val="nil"/>
              <w:bottom w:val="nil"/>
              <w:right w:val="nil"/>
            </w:tcBorders>
            <w:noWrap/>
            <w:vAlign w:val="bottom"/>
            <w:hideMark/>
          </w:tcPr>
          <w:p w14:paraId="65C9B1E7"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05BAD8FE" w14:textId="0BC370D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410</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6C23353A" w14:textId="3E453499"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Female 1</w:t>
            </w:r>
            <w:r w:rsidRPr="00AE4827">
              <w:rPr>
                <w:rFonts w:ascii="Avenir Next LT Pro" w:eastAsia="Times New Roman" w:hAnsi="Avenir Next LT Pro" w:cs="Calibri"/>
                <w:color w:val="000000"/>
                <w:lang w:eastAsia="en-GB"/>
              </w:rPr>
              <w:t xml:space="preserve">5yrs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shd w:val="clear" w:color="000000" w:fill="D9D9D9"/>
            <w:vAlign w:val="center"/>
            <w:hideMark/>
          </w:tcPr>
          <w:p w14:paraId="1DBDF1AD" w14:textId="0FC1B001"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Backstroke</w:t>
            </w:r>
          </w:p>
        </w:tc>
        <w:tc>
          <w:tcPr>
            <w:tcW w:w="236" w:type="dxa"/>
            <w:vAlign w:val="center"/>
            <w:hideMark/>
          </w:tcPr>
          <w:p w14:paraId="1AED3A37"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2204C824"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1BBF8F3D"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312</w:t>
            </w:r>
          </w:p>
        </w:tc>
        <w:tc>
          <w:tcPr>
            <w:tcW w:w="2268" w:type="dxa"/>
            <w:tcBorders>
              <w:top w:val="single" w:sz="8" w:space="0" w:color="auto"/>
              <w:left w:val="nil"/>
              <w:bottom w:val="single" w:sz="8" w:space="0" w:color="auto"/>
              <w:right w:val="single" w:sz="8" w:space="0" w:color="auto"/>
            </w:tcBorders>
            <w:shd w:val="clear" w:color="000000" w:fill="D9D9D9"/>
            <w:vAlign w:val="center"/>
            <w:hideMark/>
          </w:tcPr>
          <w:p w14:paraId="1EE6D919" w14:textId="7FDAEC6C"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&amp;10yrs</w:t>
            </w:r>
          </w:p>
        </w:tc>
        <w:tc>
          <w:tcPr>
            <w:tcW w:w="1843" w:type="dxa"/>
            <w:tcBorders>
              <w:top w:val="nil"/>
              <w:left w:val="nil"/>
              <w:bottom w:val="single" w:sz="8" w:space="0" w:color="auto"/>
              <w:right w:val="single" w:sz="8" w:space="0" w:color="auto"/>
            </w:tcBorders>
            <w:shd w:val="clear" w:color="000000" w:fill="D9D9D9"/>
            <w:vAlign w:val="center"/>
            <w:hideMark/>
          </w:tcPr>
          <w:p w14:paraId="192367EE" w14:textId="3896F062"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tcBorders>
              <w:top w:val="nil"/>
              <w:left w:val="nil"/>
              <w:bottom w:val="nil"/>
              <w:right w:val="nil"/>
            </w:tcBorders>
            <w:noWrap/>
            <w:vAlign w:val="bottom"/>
            <w:hideMark/>
          </w:tcPr>
          <w:p w14:paraId="7E56D2C0"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63DFFFEA" w14:textId="03C95D86"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411</w:t>
            </w:r>
          </w:p>
        </w:tc>
        <w:tc>
          <w:tcPr>
            <w:tcW w:w="2410" w:type="dxa"/>
            <w:tcBorders>
              <w:top w:val="nil"/>
              <w:left w:val="nil"/>
              <w:bottom w:val="nil"/>
              <w:right w:val="single" w:sz="8" w:space="0" w:color="000000"/>
            </w:tcBorders>
            <w:shd w:val="clear" w:color="000000" w:fill="D9D9D9"/>
            <w:vAlign w:val="center"/>
            <w:hideMark/>
          </w:tcPr>
          <w:p w14:paraId="2369B111" w14:textId="5AC76DAF"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9 &amp;10yrs</w:t>
            </w:r>
          </w:p>
        </w:tc>
        <w:tc>
          <w:tcPr>
            <w:tcW w:w="1559" w:type="dxa"/>
            <w:tcBorders>
              <w:top w:val="nil"/>
              <w:left w:val="nil"/>
              <w:bottom w:val="single" w:sz="8" w:space="0" w:color="auto"/>
              <w:right w:val="single" w:sz="8" w:space="0" w:color="auto"/>
            </w:tcBorders>
            <w:shd w:val="clear" w:color="000000" w:fill="D9D9D9"/>
            <w:vAlign w:val="center"/>
            <w:hideMark/>
          </w:tcPr>
          <w:p w14:paraId="28BA92B9" w14:textId="1ABDE9B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c>
          <w:tcPr>
            <w:tcW w:w="236" w:type="dxa"/>
            <w:vAlign w:val="center"/>
            <w:hideMark/>
          </w:tcPr>
          <w:p w14:paraId="189B89DE"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5791C5EC"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2C7ED34A"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313</w:t>
            </w:r>
          </w:p>
        </w:tc>
        <w:tc>
          <w:tcPr>
            <w:tcW w:w="2268" w:type="dxa"/>
            <w:tcBorders>
              <w:top w:val="nil"/>
              <w:left w:val="nil"/>
              <w:bottom w:val="nil"/>
              <w:right w:val="single" w:sz="8" w:space="0" w:color="000000"/>
            </w:tcBorders>
            <w:shd w:val="clear" w:color="000000" w:fill="D9D9D9"/>
            <w:vAlign w:val="center"/>
            <w:hideMark/>
          </w:tcPr>
          <w:p w14:paraId="187C78EE" w14:textId="60F657AD"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11 &amp;12yrs</w:t>
            </w:r>
          </w:p>
        </w:tc>
        <w:tc>
          <w:tcPr>
            <w:tcW w:w="1843" w:type="dxa"/>
            <w:tcBorders>
              <w:top w:val="nil"/>
              <w:left w:val="nil"/>
              <w:bottom w:val="single" w:sz="8" w:space="0" w:color="auto"/>
              <w:right w:val="single" w:sz="8" w:space="0" w:color="auto"/>
            </w:tcBorders>
            <w:shd w:val="clear" w:color="000000" w:fill="D9D9D9"/>
            <w:vAlign w:val="center"/>
            <w:hideMark/>
          </w:tcPr>
          <w:p w14:paraId="7A37FB07" w14:textId="770A6286"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tcBorders>
              <w:top w:val="nil"/>
              <w:left w:val="nil"/>
              <w:bottom w:val="nil"/>
              <w:right w:val="nil"/>
            </w:tcBorders>
            <w:noWrap/>
            <w:vAlign w:val="bottom"/>
            <w:hideMark/>
          </w:tcPr>
          <w:p w14:paraId="50A64111"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151AF707" w14:textId="7C0C13CE"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412</w:t>
            </w:r>
          </w:p>
        </w:tc>
        <w:tc>
          <w:tcPr>
            <w:tcW w:w="2410" w:type="dxa"/>
            <w:tcBorders>
              <w:top w:val="single" w:sz="8" w:space="0" w:color="auto"/>
              <w:left w:val="nil"/>
              <w:bottom w:val="nil"/>
              <w:right w:val="single" w:sz="8" w:space="0" w:color="000000"/>
            </w:tcBorders>
            <w:shd w:val="clear" w:color="000000" w:fill="D9D9D9"/>
            <w:vAlign w:val="center"/>
            <w:hideMark/>
          </w:tcPr>
          <w:p w14:paraId="468396D1" w14:textId="79D99376"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11 &amp;12yrs</w:t>
            </w:r>
          </w:p>
        </w:tc>
        <w:tc>
          <w:tcPr>
            <w:tcW w:w="1559" w:type="dxa"/>
            <w:tcBorders>
              <w:top w:val="nil"/>
              <w:left w:val="nil"/>
              <w:bottom w:val="single" w:sz="8" w:space="0" w:color="auto"/>
              <w:right w:val="single" w:sz="8" w:space="0" w:color="auto"/>
            </w:tcBorders>
            <w:shd w:val="clear" w:color="000000" w:fill="D9D9D9"/>
            <w:vAlign w:val="center"/>
            <w:hideMark/>
          </w:tcPr>
          <w:p w14:paraId="413DB082" w14:textId="7A09AAA2"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c>
          <w:tcPr>
            <w:tcW w:w="236" w:type="dxa"/>
            <w:vAlign w:val="center"/>
            <w:hideMark/>
          </w:tcPr>
          <w:p w14:paraId="76A94A3C"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68145533" w14:textId="77777777" w:rsidTr="00C117A6">
        <w:trPr>
          <w:trHeight w:val="538"/>
        </w:trPr>
        <w:tc>
          <w:tcPr>
            <w:tcW w:w="1418" w:type="dxa"/>
            <w:tcBorders>
              <w:top w:val="nil"/>
              <w:left w:val="single" w:sz="8" w:space="0" w:color="auto"/>
              <w:bottom w:val="single" w:sz="8" w:space="0" w:color="000000"/>
              <w:right w:val="single" w:sz="8" w:space="0" w:color="000000"/>
            </w:tcBorders>
            <w:shd w:val="clear" w:color="000000" w:fill="D9D9D9"/>
            <w:vAlign w:val="center"/>
            <w:hideMark/>
          </w:tcPr>
          <w:p w14:paraId="0E62DEC1"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314</w:t>
            </w:r>
          </w:p>
        </w:tc>
        <w:tc>
          <w:tcPr>
            <w:tcW w:w="2268" w:type="dxa"/>
            <w:tcBorders>
              <w:top w:val="single" w:sz="8" w:space="0" w:color="auto"/>
              <w:left w:val="nil"/>
              <w:bottom w:val="nil"/>
              <w:right w:val="single" w:sz="8" w:space="0" w:color="000000"/>
            </w:tcBorders>
            <w:shd w:val="clear" w:color="000000" w:fill="D9D9D9"/>
            <w:vAlign w:val="center"/>
            <w:hideMark/>
          </w:tcPr>
          <w:p w14:paraId="02085ACC" w14:textId="25AD676D"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13 &amp;14yrs</w:t>
            </w:r>
          </w:p>
        </w:tc>
        <w:tc>
          <w:tcPr>
            <w:tcW w:w="1843" w:type="dxa"/>
            <w:tcBorders>
              <w:top w:val="nil"/>
              <w:left w:val="nil"/>
              <w:bottom w:val="single" w:sz="8" w:space="0" w:color="auto"/>
              <w:right w:val="single" w:sz="8" w:space="0" w:color="auto"/>
            </w:tcBorders>
            <w:shd w:val="clear" w:color="000000" w:fill="D9D9D9"/>
            <w:vAlign w:val="center"/>
            <w:hideMark/>
          </w:tcPr>
          <w:p w14:paraId="158FFEEE" w14:textId="1C811EE3"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tcBorders>
              <w:top w:val="nil"/>
              <w:left w:val="nil"/>
              <w:bottom w:val="nil"/>
              <w:right w:val="nil"/>
            </w:tcBorders>
            <w:noWrap/>
            <w:vAlign w:val="bottom"/>
            <w:hideMark/>
          </w:tcPr>
          <w:p w14:paraId="5033BA7E"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single" w:sz="8" w:space="0" w:color="000000"/>
            </w:tcBorders>
            <w:shd w:val="clear" w:color="000000" w:fill="D9D9D9"/>
            <w:vAlign w:val="center"/>
            <w:hideMark/>
          </w:tcPr>
          <w:p w14:paraId="6B864FEF" w14:textId="486D64BB"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413</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1AB56DB3" w14:textId="44CCBC02"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13 &amp;14yrs</w:t>
            </w:r>
          </w:p>
        </w:tc>
        <w:tc>
          <w:tcPr>
            <w:tcW w:w="1559" w:type="dxa"/>
            <w:tcBorders>
              <w:top w:val="nil"/>
              <w:left w:val="nil"/>
              <w:bottom w:val="single" w:sz="8" w:space="0" w:color="auto"/>
              <w:right w:val="single" w:sz="8" w:space="0" w:color="auto"/>
            </w:tcBorders>
            <w:shd w:val="clear" w:color="000000" w:fill="D9D9D9"/>
            <w:vAlign w:val="center"/>
            <w:hideMark/>
          </w:tcPr>
          <w:p w14:paraId="3D3E38D4" w14:textId="549439C4"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c>
          <w:tcPr>
            <w:tcW w:w="236" w:type="dxa"/>
            <w:vAlign w:val="center"/>
            <w:hideMark/>
          </w:tcPr>
          <w:p w14:paraId="1716FDD3"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r w:rsidR="00A15A88" w:rsidRPr="00AE4827" w14:paraId="55B1552B" w14:textId="77777777" w:rsidTr="00A15A88">
        <w:trPr>
          <w:trHeight w:val="538"/>
        </w:trPr>
        <w:tc>
          <w:tcPr>
            <w:tcW w:w="1418" w:type="dxa"/>
            <w:tcBorders>
              <w:top w:val="nil"/>
              <w:left w:val="single" w:sz="8" w:space="0" w:color="auto"/>
              <w:bottom w:val="single" w:sz="8" w:space="0" w:color="000000"/>
              <w:right w:val="nil"/>
            </w:tcBorders>
            <w:shd w:val="clear" w:color="000000" w:fill="D9D9D9"/>
            <w:vAlign w:val="center"/>
            <w:hideMark/>
          </w:tcPr>
          <w:p w14:paraId="6F1585A7"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315</w:t>
            </w:r>
          </w:p>
        </w:tc>
        <w:tc>
          <w:tcPr>
            <w:tcW w:w="226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7B548BD" w14:textId="39A9917A"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15yrs &amp; </w:t>
            </w:r>
            <w:proofErr w:type="gramStart"/>
            <w:r w:rsidRPr="00AE4827">
              <w:rPr>
                <w:rFonts w:ascii="Avenir Next LT Pro" w:eastAsia="Times New Roman" w:hAnsi="Avenir Next LT Pro" w:cs="Calibri"/>
                <w:color w:val="000000"/>
                <w:lang w:eastAsia="en-GB"/>
              </w:rPr>
              <w:t>Over</w:t>
            </w:r>
            <w:proofErr w:type="gramEnd"/>
          </w:p>
        </w:tc>
        <w:tc>
          <w:tcPr>
            <w:tcW w:w="1843" w:type="dxa"/>
            <w:tcBorders>
              <w:top w:val="nil"/>
              <w:left w:val="nil"/>
              <w:bottom w:val="single" w:sz="8" w:space="0" w:color="auto"/>
              <w:right w:val="single" w:sz="8" w:space="0" w:color="auto"/>
            </w:tcBorders>
            <w:shd w:val="clear" w:color="000000" w:fill="D9D9D9"/>
            <w:vAlign w:val="center"/>
            <w:hideMark/>
          </w:tcPr>
          <w:p w14:paraId="70B431E1" w14:textId="015592AA"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Breaststroke</w:t>
            </w:r>
          </w:p>
        </w:tc>
        <w:tc>
          <w:tcPr>
            <w:tcW w:w="284" w:type="dxa"/>
            <w:tcBorders>
              <w:top w:val="nil"/>
              <w:left w:val="nil"/>
              <w:bottom w:val="nil"/>
              <w:right w:val="nil"/>
            </w:tcBorders>
            <w:noWrap/>
            <w:vAlign w:val="bottom"/>
            <w:hideMark/>
          </w:tcPr>
          <w:p w14:paraId="4BEA7FEC" w14:textId="77777777" w:rsidR="00A15A88" w:rsidRPr="00AE4827" w:rsidRDefault="00A15A88" w:rsidP="00A15A88">
            <w:pPr>
              <w:widowControl/>
              <w:autoSpaceDE/>
              <w:autoSpaceDN/>
              <w:rPr>
                <w:rFonts w:ascii="Avenir Next LT Pro" w:eastAsia="Times New Roman" w:hAnsi="Avenir Next LT Pro" w:cs="Calibri"/>
                <w:color w:val="000000"/>
                <w:lang w:eastAsia="en-GB"/>
              </w:rPr>
            </w:pPr>
          </w:p>
        </w:tc>
        <w:tc>
          <w:tcPr>
            <w:tcW w:w="1559" w:type="dxa"/>
            <w:tcBorders>
              <w:top w:val="nil"/>
              <w:left w:val="single" w:sz="8" w:space="0" w:color="auto"/>
              <w:bottom w:val="single" w:sz="8" w:space="0" w:color="000000"/>
              <w:right w:val="nil"/>
            </w:tcBorders>
            <w:shd w:val="clear" w:color="auto" w:fill="D9D9D9" w:themeFill="background1" w:themeFillShade="D9"/>
            <w:vAlign w:val="center"/>
            <w:hideMark/>
          </w:tcPr>
          <w:p w14:paraId="7E3A4BE2" w14:textId="1CC0DD1E"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Event 414</w:t>
            </w:r>
          </w:p>
        </w:tc>
        <w:tc>
          <w:tcPr>
            <w:tcW w:w="241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D7E246D" w14:textId="58BB93C5" w:rsidR="00A15A88" w:rsidRPr="00AE4827" w:rsidRDefault="00A15A88" w:rsidP="00A15A88">
            <w:pPr>
              <w:widowControl/>
              <w:autoSpaceDE/>
              <w:autoSpaceDN/>
              <w:rPr>
                <w:rFonts w:ascii="Avenir Next LT Pro" w:eastAsia="Times New Roman" w:hAnsi="Avenir Next LT Pro" w:cs="Calibri"/>
                <w:color w:val="000000"/>
                <w:lang w:eastAsia="en-GB"/>
              </w:rPr>
            </w:pPr>
            <w:r>
              <w:rPr>
                <w:rFonts w:ascii="Avenir Next LT Pro" w:eastAsia="Times New Roman" w:hAnsi="Avenir Next LT Pro" w:cs="Calibri"/>
                <w:color w:val="000000"/>
                <w:lang w:eastAsia="en-GB"/>
              </w:rPr>
              <w:t>Male/Open</w:t>
            </w:r>
            <w:r w:rsidRPr="00AE4827">
              <w:rPr>
                <w:rFonts w:ascii="Avenir Next LT Pro" w:eastAsia="Times New Roman" w:hAnsi="Avenir Next LT Pro" w:cs="Calibri"/>
                <w:color w:val="000000"/>
                <w:lang w:eastAsia="en-GB"/>
              </w:rPr>
              <w:t xml:space="preserve"> 15yrs &amp; </w:t>
            </w:r>
            <w:proofErr w:type="gramStart"/>
            <w:r w:rsidRPr="00AE4827">
              <w:rPr>
                <w:rFonts w:ascii="Avenir Next LT Pro" w:eastAsia="Times New Roman" w:hAnsi="Avenir Next LT Pro" w:cs="Calibri"/>
                <w:color w:val="000000"/>
                <w:lang w:eastAsia="en-GB"/>
              </w:rPr>
              <w:t>Over</w:t>
            </w:r>
            <w:proofErr w:type="gramEnd"/>
          </w:p>
        </w:tc>
        <w:tc>
          <w:tcPr>
            <w:tcW w:w="1559" w:type="dxa"/>
            <w:tcBorders>
              <w:top w:val="nil"/>
              <w:left w:val="nil"/>
              <w:bottom w:val="single" w:sz="8" w:space="0" w:color="auto"/>
              <w:right w:val="single" w:sz="8" w:space="0" w:color="auto"/>
            </w:tcBorders>
            <w:shd w:val="clear" w:color="auto" w:fill="D9D9D9" w:themeFill="background1" w:themeFillShade="D9"/>
            <w:vAlign w:val="center"/>
            <w:hideMark/>
          </w:tcPr>
          <w:p w14:paraId="0B481EE0" w14:textId="16BBDD37" w:rsidR="00A15A88" w:rsidRPr="00AE4827" w:rsidRDefault="00A15A88" w:rsidP="00A15A88">
            <w:pPr>
              <w:widowControl/>
              <w:autoSpaceDE/>
              <w:autoSpaceDN/>
              <w:rPr>
                <w:rFonts w:ascii="Avenir Next LT Pro" w:eastAsia="Times New Roman" w:hAnsi="Avenir Next LT Pro" w:cs="Calibri"/>
                <w:color w:val="000000"/>
                <w:lang w:eastAsia="en-GB"/>
              </w:rPr>
            </w:pPr>
            <w:r w:rsidRPr="00AE4827">
              <w:rPr>
                <w:rFonts w:ascii="Avenir Next LT Pro" w:eastAsia="Times New Roman" w:hAnsi="Avenir Next LT Pro" w:cs="Calibri"/>
                <w:color w:val="000000"/>
                <w:lang w:eastAsia="en-GB"/>
              </w:rPr>
              <w:t>50 Freestyle</w:t>
            </w:r>
          </w:p>
        </w:tc>
        <w:tc>
          <w:tcPr>
            <w:tcW w:w="236" w:type="dxa"/>
            <w:vAlign w:val="center"/>
            <w:hideMark/>
          </w:tcPr>
          <w:p w14:paraId="68D53078" w14:textId="77777777" w:rsidR="00A15A88" w:rsidRPr="00AE4827" w:rsidRDefault="00A15A88" w:rsidP="00A15A88">
            <w:pPr>
              <w:widowControl/>
              <w:autoSpaceDE/>
              <w:autoSpaceDN/>
              <w:rPr>
                <w:rFonts w:ascii="Avenir Next LT Pro" w:eastAsia="Times New Roman" w:hAnsi="Avenir Next LT Pro" w:cs="Times New Roman"/>
                <w:sz w:val="20"/>
                <w:szCs w:val="20"/>
                <w:lang w:eastAsia="en-GB"/>
              </w:rPr>
            </w:pPr>
          </w:p>
        </w:tc>
      </w:tr>
    </w:tbl>
    <w:p w14:paraId="069DF42B" w14:textId="696ACBAE" w:rsidR="00773F49" w:rsidRPr="00AE4827" w:rsidRDefault="00773F49">
      <w:pPr>
        <w:rPr>
          <w:rFonts w:ascii="Avenir Next LT Pro" w:hAnsi="Avenir Next LT Pro"/>
          <w:b/>
          <w:sz w:val="20"/>
          <w:szCs w:val="24"/>
        </w:rPr>
      </w:pPr>
      <w:r w:rsidRPr="00AE4827">
        <w:rPr>
          <w:rFonts w:ascii="Avenir Next LT Pro" w:hAnsi="Avenir Next LT Pro"/>
          <w:b/>
          <w:sz w:val="20"/>
        </w:rPr>
        <w:br w:type="page"/>
      </w:r>
    </w:p>
    <w:p w14:paraId="666D3D85" w14:textId="77777777" w:rsidR="000676E3" w:rsidRPr="00AE4827" w:rsidRDefault="000676E3">
      <w:pPr>
        <w:pStyle w:val="BodyText"/>
        <w:rPr>
          <w:rFonts w:ascii="Avenir Next LT Pro" w:hAnsi="Avenir Next LT Pro"/>
          <w:b/>
          <w:sz w:val="20"/>
        </w:rPr>
      </w:pPr>
    </w:p>
    <w:p w14:paraId="3E38839B" w14:textId="4131662E" w:rsidR="00997B9B" w:rsidRPr="00AE4827" w:rsidRDefault="00997B9B">
      <w:pPr>
        <w:spacing w:before="57"/>
        <w:ind w:right="172"/>
        <w:jc w:val="center"/>
        <w:rPr>
          <w:rFonts w:ascii="Avenir Next LT Pro" w:hAnsi="Avenir Next LT Pro"/>
        </w:rPr>
      </w:pPr>
    </w:p>
    <w:p w14:paraId="3AA9DF90" w14:textId="4E194DB0" w:rsidR="00B92D9F" w:rsidRPr="00AE4827" w:rsidRDefault="00B92D9F" w:rsidP="00140490">
      <w:pPr>
        <w:jc w:val="center"/>
        <w:rPr>
          <w:rFonts w:ascii="Avenir Next LT Pro" w:hAnsi="Avenir Next LT Pro"/>
        </w:rPr>
      </w:pPr>
      <w:r w:rsidRPr="00AE4827">
        <w:rPr>
          <w:rFonts w:ascii="Avenir Next LT Pro" w:hAnsi="Avenir Next LT Pro"/>
        </w:rPr>
        <w:t xml:space="preserve">Qualifying times for </w:t>
      </w:r>
      <w:r w:rsidR="005A7BED" w:rsidRPr="00AE4827">
        <w:rPr>
          <w:rFonts w:ascii="Avenir Next LT Pro" w:hAnsi="Avenir Next LT Pro"/>
        </w:rPr>
        <w:t>Burnley Bobcats Monster Sp</w:t>
      </w:r>
      <w:r w:rsidR="00D16A10" w:rsidRPr="00AE4827">
        <w:rPr>
          <w:rFonts w:ascii="Avenir Next LT Pro" w:hAnsi="Avenir Next LT Pro"/>
        </w:rPr>
        <w:t>l</w:t>
      </w:r>
      <w:r w:rsidR="005A7BED" w:rsidRPr="00AE4827">
        <w:rPr>
          <w:rFonts w:ascii="Avenir Next LT Pro" w:hAnsi="Avenir Next LT Pro"/>
        </w:rPr>
        <w:t>ash</w:t>
      </w:r>
      <w:r w:rsidRPr="00AE4827">
        <w:rPr>
          <w:rFonts w:ascii="Avenir Next LT Pro" w:hAnsi="Avenir Next LT Pro"/>
        </w:rPr>
        <w:t xml:space="preserve"> Level 3</w:t>
      </w:r>
      <w:r w:rsidR="00140490" w:rsidRPr="00AE4827">
        <w:rPr>
          <w:rFonts w:ascii="Avenir Next LT Pro" w:hAnsi="Avenir Next LT Pro"/>
        </w:rPr>
        <w:t>,</w:t>
      </w:r>
      <w:r w:rsidRPr="00AE4827">
        <w:rPr>
          <w:rFonts w:ascii="Avenir Next LT Pro" w:hAnsi="Avenir Next LT Pro"/>
        </w:rPr>
        <w:t xml:space="preserve"> Open Meet</w:t>
      </w:r>
      <w:r w:rsidR="00AE28EC">
        <w:rPr>
          <w:rFonts w:ascii="Avenir Next LT Pro" w:hAnsi="Avenir Next LT Pro"/>
        </w:rPr>
        <w:t>:</w:t>
      </w:r>
      <w:r w:rsidRPr="00AE4827">
        <w:rPr>
          <w:rFonts w:ascii="Avenir Next LT Pro" w:hAnsi="Avenir Next LT Pro"/>
        </w:rPr>
        <w:t xml:space="preserve"> </w:t>
      </w:r>
      <w:r w:rsidR="00A73264">
        <w:rPr>
          <w:rFonts w:ascii="Avenir Next LT Pro" w:hAnsi="Avenir Next LT Pro"/>
        </w:rPr>
        <w:t>2</w:t>
      </w:r>
      <w:r w:rsidR="003F1EF1">
        <w:rPr>
          <w:rFonts w:ascii="Avenir Next LT Pro" w:hAnsi="Avenir Next LT Pro"/>
        </w:rPr>
        <w:t>5</w:t>
      </w:r>
      <w:r w:rsidR="00A73264" w:rsidRPr="00A73264">
        <w:rPr>
          <w:rFonts w:ascii="Avenir Next LT Pro" w:hAnsi="Avenir Next LT Pro"/>
          <w:vertAlign w:val="superscript"/>
        </w:rPr>
        <w:t>th</w:t>
      </w:r>
      <w:r w:rsidR="00A73264">
        <w:rPr>
          <w:rFonts w:ascii="Avenir Next LT Pro" w:hAnsi="Avenir Next LT Pro"/>
        </w:rPr>
        <w:t xml:space="preserve"> </w:t>
      </w:r>
      <w:r w:rsidR="00AE28EC">
        <w:rPr>
          <w:rFonts w:ascii="Avenir Next LT Pro" w:hAnsi="Avenir Next LT Pro"/>
        </w:rPr>
        <w:t>&amp;</w:t>
      </w:r>
      <w:r w:rsidR="00A73264">
        <w:rPr>
          <w:rFonts w:ascii="Avenir Next LT Pro" w:hAnsi="Avenir Next LT Pro"/>
        </w:rPr>
        <w:t xml:space="preserve"> 2</w:t>
      </w:r>
      <w:r w:rsidR="003F1EF1">
        <w:rPr>
          <w:rFonts w:ascii="Avenir Next LT Pro" w:hAnsi="Avenir Next LT Pro"/>
        </w:rPr>
        <w:t>6</w:t>
      </w:r>
      <w:r w:rsidR="00A73264" w:rsidRPr="00A73264">
        <w:rPr>
          <w:rFonts w:ascii="Avenir Next LT Pro" w:hAnsi="Avenir Next LT Pro"/>
          <w:vertAlign w:val="superscript"/>
        </w:rPr>
        <w:t>th</w:t>
      </w:r>
      <w:r w:rsidR="00A73264">
        <w:rPr>
          <w:rFonts w:ascii="Avenir Next LT Pro" w:hAnsi="Avenir Next LT Pro"/>
        </w:rPr>
        <w:t xml:space="preserve"> </w:t>
      </w:r>
      <w:r w:rsidRPr="00AE4827">
        <w:rPr>
          <w:rFonts w:ascii="Avenir Next LT Pro" w:hAnsi="Avenir Next LT Pro"/>
        </w:rPr>
        <w:t>October 202</w:t>
      </w:r>
      <w:r w:rsidR="003F1EF1">
        <w:rPr>
          <w:rFonts w:ascii="Avenir Next LT Pro" w:hAnsi="Avenir Next LT Pro"/>
        </w:rPr>
        <w:t>5</w:t>
      </w:r>
    </w:p>
    <w:p w14:paraId="27FEE16D" w14:textId="77777777" w:rsidR="00A973CE" w:rsidRPr="00AE4827" w:rsidRDefault="00A973CE" w:rsidP="00140490">
      <w:pPr>
        <w:jc w:val="center"/>
        <w:rPr>
          <w:rFonts w:ascii="Avenir Next LT Pro" w:hAnsi="Avenir Next LT Pro"/>
        </w:rPr>
      </w:pPr>
    </w:p>
    <w:p w14:paraId="50338CE5" w14:textId="3BA7FFE8" w:rsidR="0093628D" w:rsidRPr="00AE4827" w:rsidRDefault="00B92D9F" w:rsidP="00140490">
      <w:pPr>
        <w:jc w:val="center"/>
        <w:rPr>
          <w:rFonts w:ascii="Avenir Next LT Pro" w:hAnsi="Avenir Next LT Pro"/>
          <w:b/>
          <w:bCs/>
        </w:rPr>
      </w:pPr>
      <w:r w:rsidRPr="00AE4827">
        <w:rPr>
          <w:rFonts w:ascii="Avenir Next LT Pro" w:hAnsi="Avenir Next LT Pro"/>
          <w:b/>
          <w:bCs/>
        </w:rPr>
        <w:t>Entry times must not be faster than those listed below</w:t>
      </w:r>
      <w:r w:rsidR="00A973CE" w:rsidRPr="00AE4827">
        <w:rPr>
          <w:rFonts w:ascii="Avenir Next LT Pro" w:hAnsi="Avenir Next LT Pro"/>
          <w:b/>
          <w:bCs/>
        </w:rPr>
        <w:t>:</w:t>
      </w:r>
    </w:p>
    <w:p w14:paraId="7AD3909E" w14:textId="215FEF84" w:rsidR="00140490" w:rsidRPr="00AE4827" w:rsidRDefault="00140490" w:rsidP="00140490">
      <w:pPr>
        <w:jc w:val="center"/>
        <w:rPr>
          <w:rFonts w:ascii="Avenir Next LT Pro" w:hAnsi="Avenir Next LT Pro"/>
          <w:b/>
          <w:bCs/>
        </w:rPr>
      </w:pPr>
    </w:p>
    <w:p w14:paraId="78746701" w14:textId="49A3EFF8" w:rsidR="00140490" w:rsidRPr="00AE4827" w:rsidRDefault="00140490" w:rsidP="00140490">
      <w:pPr>
        <w:jc w:val="center"/>
        <w:rPr>
          <w:rFonts w:ascii="Avenir Next LT Pro" w:hAnsi="Avenir Next LT Pro"/>
          <w:b/>
          <w:bCs/>
        </w:rPr>
      </w:pPr>
    </w:p>
    <w:tbl>
      <w:tblPr>
        <w:tblW w:w="11199" w:type="dxa"/>
        <w:tblInd w:w="-152" w:type="dxa"/>
        <w:tblLook w:val="04A0" w:firstRow="1" w:lastRow="0" w:firstColumn="1" w:lastColumn="0" w:noHBand="0" w:noVBand="1"/>
      </w:tblPr>
      <w:tblGrid>
        <w:gridCol w:w="2269"/>
        <w:gridCol w:w="2126"/>
        <w:gridCol w:w="2551"/>
        <w:gridCol w:w="2127"/>
        <w:gridCol w:w="2126"/>
      </w:tblGrid>
      <w:tr w:rsidR="00420349" w:rsidRPr="00AE4827" w14:paraId="37EDC7B3" w14:textId="77777777" w:rsidTr="00537FBF">
        <w:trPr>
          <w:trHeight w:val="681"/>
        </w:trPr>
        <w:tc>
          <w:tcPr>
            <w:tcW w:w="2269" w:type="dxa"/>
            <w:tcBorders>
              <w:top w:val="single" w:sz="8" w:space="0" w:color="auto"/>
              <w:left w:val="single" w:sz="8" w:space="0" w:color="auto"/>
              <w:bottom w:val="single" w:sz="8" w:space="0" w:color="auto"/>
              <w:right w:val="single" w:sz="8" w:space="0" w:color="auto"/>
            </w:tcBorders>
            <w:vAlign w:val="center"/>
            <w:hideMark/>
          </w:tcPr>
          <w:p w14:paraId="75F15C14" w14:textId="7E602D66" w:rsidR="00420349" w:rsidRPr="00AE4827" w:rsidRDefault="00420349" w:rsidP="00420349">
            <w:pPr>
              <w:widowControl/>
              <w:autoSpaceDE/>
              <w:autoSpaceDN/>
              <w:jc w:val="center"/>
              <w:rPr>
                <w:rFonts w:ascii="Avenir Next LT Pro" w:eastAsia="Times New Roman" w:hAnsi="Avenir Next LT Pro"/>
                <w:b/>
                <w:bCs/>
                <w:color w:val="000000"/>
                <w:lang w:eastAsia="en-GB"/>
              </w:rPr>
            </w:pPr>
            <w:r w:rsidRPr="00AE4827">
              <w:rPr>
                <w:rFonts w:ascii="Avenir Next LT Pro" w:eastAsia="Times New Roman" w:hAnsi="Avenir Next LT Pro"/>
                <w:b/>
                <w:bCs/>
                <w:color w:val="000000"/>
                <w:lang w:eastAsia="en-GB"/>
              </w:rPr>
              <w:t>Male</w:t>
            </w:r>
            <w:r w:rsidR="00944A37">
              <w:rPr>
                <w:rFonts w:ascii="Avenir Next LT Pro" w:eastAsia="Times New Roman" w:hAnsi="Avenir Next LT Pro"/>
                <w:b/>
                <w:bCs/>
                <w:color w:val="000000"/>
                <w:lang w:eastAsia="en-GB"/>
              </w:rPr>
              <w:t>/Open</w:t>
            </w:r>
            <w:r w:rsidRPr="00AE4827">
              <w:rPr>
                <w:rFonts w:ascii="Avenir Next LT Pro" w:eastAsia="Times New Roman" w:hAnsi="Avenir Next LT Pro"/>
                <w:b/>
                <w:bCs/>
                <w:color w:val="000000"/>
                <w:lang w:eastAsia="en-GB"/>
              </w:rPr>
              <w:t xml:space="preserve"> Senior </w:t>
            </w:r>
            <w:r w:rsidRPr="00AE4827">
              <w:rPr>
                <w:rFonts w:ascii="Avenir Next LT Pro" w:eastAsia="Times New Roman" w:hAnsi="Avenir Next LT Pro"/>
                <w:b/>
                <w:bCs/>
                <w:color w:val="000000"/>
                <w:lang w:eastAsia="en-GB"/>
              </w:rPr>
              <w:br/>
              <w:t>(Age 15 and over)</w:t>
            </w:r>
          </w:p>
        </w:tc>
        <w:tc>
          <w:tcPr>
            <w:tcW w:w="2126" w:type="dxa"/>
            <w:tcBorders>
              <w:top w:val="single" w:sz="8" w:space="0" w:color="auto"/>
              <w:left w:val="nil"/>
              <w:bottom w:val="single" w:sz="8" w:space="0" w:color="auto"/>
              <w:right w:val="single" w:sz="8" w:space="0" w:color="auto"/>
            </w:tcBorders>
            <w:vAlign w:val="center"/>
            <w:hideMark/>
          </w:tcPr>
          <w:p w14:paraId="476671B0" w14:textId="6A4635DE" w:rsidR="00420349" w:rsidRPr="00AE4827" w:rsidRDefault="00420349" w:rsidP="00420349">
            <w:pPr>
              <w:widowControl/>
              <w:autoSpaceDE/>
              <w:autoSpaceDN/>
              <w:jc w:val="center"/>
              <w:rPr>
                <w:rFonts w:ascii="Avenir Next LT Pro" w:eastAsia="Times New Roman" w:hAnsi="Avenir Next LT Pro"/>
                <w:b/>
                <w:bCs/>
                <w:color w:val="000000"/>
                <w:lang w:eastAsia="en-GB"/>
              </w:rPr>
            </w:pPr>
            <w:r w:rsidRPr="00AE4827">
              <w:rPr>
                <w:rFonts w:ascii="Avenir Next LT Pro" w:eastAsia="Times New Roman" w:hAnsi="Avenir Next LT Pro"/>
                <w:b/>
                <w:bCs/>
                <w:color w:val="000000"/>
                <w:lang w:eastAsia="en-GB"/>
              </w:rPr>
              <w:t>Male</w:t>
            </w:r>
            <w:r w:rsidR="00944A37">
              <w:rPr>
                <w:rFonts w:ascii="Avenir Next LT Pro" w:eastAsia="Times New Roman" w:hAnsi="Avenir Next LT Pro"/>
                <w:b/>
                <w:bCs/>
                <w:color w:val="000000"/>
                <w:lang w:eastAsia="en-GB"/>
              </w:rPr>
              <w:t>/Open</w:t>
            </w:r>
            <w:r w:rsidRPr="00AE4827">
              <w:rPr>
                <w:rFonts w:ascii="Avenir Next LT Pro" w:eastAsia="Times New Roman" w:hAnsi="Avenir Next LT Pro"/>
                <w:b/>
                <w:bCs/>
                <w:color w:val="000000"/>
                <w:lang w:eastAsia="en-GB"/>
              </w:rPr>
              <w:t xml:space="preserve"> Junior </w:t>
            </w:r>
            <w:r w:rsidRPr="00AE4827">
              <w:rPr>
                <w:rFonts w:ascii="Avenir Next LT Pro" w:eastAsia="Times New Roman" w:hAnsi="Avenir Next LT Pro"/>
                <w:b/>
                <w:bCs/>
                <w:color w:val="000000"/>
                <w:lang w:eastAsia="en-GB"/>
              </w:rPr>
              <w:br/>
              <w:t>(Age 14 and under)</w:t>
            </w:r>
          </w:p>
        </w:tc>
        <w:tc>
          <w:tcPr>
            <w:tcW w:w="2551" w:type="dxa"/>
            <w:tcBorders>
              <w:top w:val="single" w:sz="8" w:space="0" w:color="auto"/>
              <w:left w:val="nil"/>
              <w:bottom w:val="single" w:sz="8" w:space="0" w:color="auto"/>
              <w:right w:val="single" w:sz="8" w:space="0" w:color="auto"/>
            </w:tcBorders>
            <w:shd w:val="clear" w:color="000000" w:fill="0D0D0D"/>
            <w:noWrap/>
            <w:vAlign w:val="center"/>
            <w:hideMark/>
          </w:tcPr>
          <w:p w14:paraId="402441AF" w14:textId="77777777"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EVENT</w:t>
            </w:r>
          </w:p>
        </w:tc>
        <w:tc>
          <w:tcPr>
            <w:tcW w:w="2127" w:type="dxa"/>
            <w:tcBorders>
              <w:top w:val="single" w:sz="8" w:space="0" w:color="auto"/>
              <w:left w:val="nil"/>
              <w:bottom w:val="single" w:sz="8" w:space="0" w:color="auto"/>
              <w:right w:val="single" w:sz="8" w:space="0" w:color="auto"/>
            </w:tcBorders>
            <w:vAlign w:val="center"/>
            <w:hideMark/>
          </w:tcPr>
          <w:p w14:paraId="49F89AC2" w14:textId="36C712FE" w:rsidR="00420349" w:rsidRPr="00AE4827" w:rsidRDefault="00537FBF" w:rsidP="00420349">
            <w:pPr>
              <w:widowControl/>
              <w:autoSpaceDE/>
              <w:autoSpaceDN/>
              <w:jc w:val="center"/>
              <w:rPr>
                <w:rFonts w:ascii="Avenir Next LT Pro" w:eastAsia="Times New Roman" w:hAnsi="Avenir Next LT Pro"/>
                <w:b/>
                <w:bCs/>
                <w:color w:val="000000"/>
                <w:lang w:eastAsia="en-GB"/>
              </w:rPr>
            </w:pPr>
            <w:r w:rsidRPr="00537FBF">
              <w:rPr>
                <w:rFonts w:ascii="Avenir Next LT Pro" w:eastAsia="Times New Roman" w:hAnsi="Avenir Next LT Pro"/>
                <w:b/>
                <w:bCs/>
                <w:color w:val="000000"/>
                <w:lang w:eastAsia="en-GB"/>
              </w:rPr>
              <w:t xml:space="preserve">Female </w:t>
            </w:r>
            <w:r w:rsidR="00420349" w:rsidRPr="00AE4827">
              <w:rPr>
                <w:rFonts w:ascii="Avenir Next LT Pro" w:eastAsia="Times New Roman" w:hAnsi="Avenir Next LT Pro"/>
                <w:b/>
                <w:bCs/>
                <w:color w:val="000000"/>
                <w:lang w:eastAsia="en-GB"/>
              </w:rPr>
              <w:t xml:space="preserve">Junior </w:t>
            </w:r>
            <w:r w:rsidR="00420349" w:rsidRPr="00AE4827">
              <w:rPr>
                <w:rFonts w:ascii="Avenir Next LT Pro" w:eastAsia="Times New Roman" w:hAnsi="Avenir Next LT Pro"/>
                <w:b/>
                <w:bCs/>
                <w:color w:val="000000"/>
                <w:lang w:eastAsia="en-GB"/>
              </w:rPr>
              <w:br/>
              <w:t>(Age 14 and under)</w:t>
            </w:r>
          </w:p>
        </w:tc>
        <w:tc>
          <w:tcPr>
            <w:tcW w:w="2126" w:type="dxa"/>
            <w:tcBorders>
              <w:top w:val="single" w:sz="8" w:space="0" w:color="auto"/>
              <w:left w:val="nil"/>
              <w:bottom w:val="single" w:sz="8" w:space="0" w:color="auto"/>
              <w:right w:val="single" w:sz="8" w:space="0" w:color="auto"/>
            </w:tcBorders>
            <w:vAlign w:val="center"/>
            <w:hideMark/>
          </w:tcPr>
          <w:p w14:paraId="6155E98E" w14:textId="7C58AE49" w:rsidR="00420349" w:rsidRPr="00AE4827" w:rsidRDefault="00537FBF" w:rsidP="00420349">
            <w:pPr>
              <w:widowControl/>
              <w:autoSpaceDE/>
              <w:autoSpaceDN/>
              <w:jc w:val="center"/>
              <w:rPr>
                <w:rFonts w:ascii="Avenir Next LT Pro" w:eastAsia="Times New Roman" w:hAnsi="Avenir Next LT Pro"/>
                <w:b/>
                <w:bCs/>
                <w:color w:val="000000"/>
                <w:lang w:eastAsia="en-GB"/>
              </w:rPr>
            </w:pPr>
            <w:r w:rsidRPr="00537FBF">
              <w:rPr>
                <w:rFonts w:ascii="Avenir Next LT Pro" w:eastAsia="Times New Roman" w:hAnsi="Avenir Next LT Pro"/>
                <w:b/>
                <w:bCs/>
                <w:color w:val="000000"/>
                <w:lang w:eastAsia="en-GB"/>
              </w:rPr>
              <w:t xml:space="preserve">Female </w:t>
            </w:r>
            <w:r w:rsidR="00420349" w:rsidRPr="00AE4827">
              <w:rPr>
                <w:rFonts w:ascii="Avenir Next LT Pro" w:eastAsia="Times New Roman" w:hAnsi="Avenir Next LT Pro"/>
                <w:b/>
                <w:bCs/>
                <w:color w:val="000000"/>
                <w:lang w:eastAsia="en-GB"/>
              </w:rPr>
              <w:t xml:space="preserve">Senior </w:t>
            </w:r>
            <w:r w:rsidR="00420349" w:rsidRPr="00AE4827">
              <w:rPr>
                <w:rFonts w:ascii="Avenir Next LT Pro" w:eastAsia="Times New Roman" w:hAnsi="Avenir Next LT Pro"/>
                <w:b/>
                <w:bCs/>
                <w:color w:val="000000"/>
                <w:lang w:eastAsia="en-GB"/>
              </w:rPr>
              <w:br/>
              <w:t xml:space="preserve">(Age 15 and </w:t>
            </w:r>
            <w:proofErr w:type="gramStart"/>
            <w:r w:rsidR="00420349" w:rsidRPr="00AE4827">
              <w:rPr>
                <w:rFonts w:ascii="Avenir Next LT Pro" w:eastAsia="Times New Roman" w:hAnsi="Avenir Next LT Pro"/>
                <w:b/>
                <w:bCs/>
                <w:color w:val="000000"/>
                <w:lang w:eastAsia="en-GB"/>
              </w:rPr>
              <w:t>Over</w:t>
            </w:r>
            <w:proofErr w:type="gramEnd"/>
            <w:r w:rsidR="00420349" w:rsidRPr="00AE4827">
              <w:rPr>
                <w:rFonts w:ascii="Avenir Next LT Pro" w:eastAsia="Times New Roman" w:hAnsi="Avenir Next LT Pro"/>
                <w:b/>
                <w:bCs/>
                <w:color w:val="000000"/>
                <w:lang w:eastAsia="en-GB"/>
              </w:rPr>
              <w:t>)</w:t>
            </w:r>
          </w:p>
        </w:tc>
      </w:tr>
      <w:tr w:rsidR="00420349" w:rsidRPr="00AE4827" w14:paraId="7245BB83"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3812F312"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00:24:00</w:t>
            </w:r>
          </w:p>
        </w:tc>
        <w:tc>
          <w:tcPr>
            <w:tcW w:w="2126" w:type="dxa"/>
            <w:tcBorders>
              <w:top w:val="nil"/>
              <w:left w:val="nil"/>
              <w:bottom w:val="single" w:sz="4" w:space="0" w:color="auto"/>
              <w:right w:val="single" w:sz="4" w:space="0" w:color="auto"/>
            </w:tcBorders>
            <w:noWrap/>
            <w:vAlign w:val="center"/>
            <w:hideMark/>
          </w:tcPr>
          <w:p w14:paraId="4A03D99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00:25:21</w:t>
            </w:r>
          </w:p>
        </w:tc>
        <w:tc>
          <w:tcPr>
            <w:tcW w:w="2551" w:type="dxa"/>
            <w:tcBorders>
              <w:top w:val="nil"/>
              <w:left w:val="nil"/>
              <w:bottom w:val="single" w:sz="4" w:space="0" w:color="auto"/>
              <w:right w:val="single" w:sz="4" w:space="0" w:color="auto"/>
            </w:tcBorders>
            <w:shd w:val="clear" w:color="000000" w:fill="0D0D0D"/>
            <w:noWrap/>
            <w:vAlign w:val="center"/>
            <w:hideMark/>
          </w:tcPr>
          <w:p w14:paraId="10BF972E" w14:textId="77777777"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50m Freestyle</w:t>
            </w:r>
          </w:p>
        </w:tc>
        <w:tc>
          <w:tcPr>
            <w:tcW w:w="2127" w:type="dxa"/>
            <w:tcBorders>
              <w:top w:val="nil"/>
              <w:left w:val="nil"/>
              <w:bottom w:val="single" w:sz="4" w:space="0" w:color="auto"/>
              <w:right w:val="single" w:sz="4" w:space="0" w:color="auto"/>
            </w:tcBorders>
            <w:noWrap/>
            <w:vAlign w:val="center"/>
            <w:hideMark/>
          </w:tcPr>
          <w:p w14:paraId="211775F6"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00:27:68</w:t>
            </w:r>
          </w:p>
        </w:tc>
        <w:tc>
          <w:tcPr>
            <w:tcW w:w="2126" w:type="dxa"/>
            <w:tcBorders>
              <w:top w:val="nil"/>
              <w:left w:val="nil"/>
              <w:bottom w:val="single" w:sz="4" w:space="0" w:color="auto"/>
              <w:right w:val="single" w:sz="8" w:space="0" w:color="auto"/>
            </w:tcBorders>
            <w:noWrap/>
            <w:vAlign w:val="center"/>
            <w:hideMark/>
          </w:tcPr>
          <w:p w14:paraId="1C152554"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00:26:41</w:t>
            </w:r>
          </w:p>
        </w:tc>
      </w:tr>
      <w:tr w:rsidR="00420349" w:rsidRPr="00AE4827" w14:paraId="720513B3"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7837930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00:52:97</w:t>
            </w:r>
          </w:p>
        </w:tc>
        <w:tc>
          <w:tcPr>
            <w:tcW w:w="2126" w:type="dxa"/>
            <w:tcBorders>
              <w:top w:val="nil"/>
              <w:left w:val="nil"/>
              <w:bottom w:val="single" w:sz="4" w:space="0" w:color="auto"/>
              <w:right w:val="single" w:sz="4" w:space="0" w:color="auto"/>
            </w:tcBorders>
            <w:noWrap/>
            <w:vAlign w:val="center"/>
            <w:hideMark/>
          </w:tcPr>
          <w:p w14:paraId="0710C99E"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00:54:58</w:t>
            </w:r>
          </w:p>
        </w:tc>
        <w:tc>
          <w:tcPr>
            <w:tcW w:w="2551" w:type="dxa"/>
            <w:tcBorders>
              <w:top w:val="nil"/>
              <w:left w:val="nil"/>
              <w:bottom w:val="single" w:sz="4" w:space="0" w:color="auto"/>
              <w:right w:val="single" w:sz="4" w:space="0" w:color="auto"/>
            </w:tcBorders>
            <w:shd w:val="clear" w:color="000000" w:fill="0D0D0D"/>
            <w:noWrap/>
            <w:vAlign w:val="center"/>
            <w:hideMark/>
          </w:tcPr>
          <w:p w14:paraId="2A1363ED" w14:textId="77777777"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100m Freestyle</w:t>
            </w:r>
          </w:p>
        </w:tc>
        <w:tc>
          <w:tcPr>
            <w:tcW w:w="2127" w:type="dxa"/>
            <w:tcBorders>
              <w:top w:val="nil"/>
              <w:left w:val="nil"/>
              <w:bottom w:val="single" w:sz="4" w:space="0" w:color="auto"/>
              <w:right w:val="single" w:sz="4" w:space="0" w:color="auto"/>
            </w:tcBorders>
            <w:noWrap/>
            <w:vAlign w:val="center"/>
            <w:hideMark/>
          </w:tcPr>
          <w:p w14:paraId="44ED576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01:00:00</w:t>
            </w:r>
          </w:p>
        </w:tc>
        <w:tc>
          <w:tcPr>
            <w:tcW w:w="2126" w:type="dxa"/>
            <w:tcBorders>
              <w:top w:val="nil"/>
              <w:left w:val="nil"/>
              <w:bottom w:val="single" w:sz="4" w:space="0" w:color="auto"/>
              <w:right w:val="single" w:sz="8" w:space="0" w:color="auto"/>
            </w:tcBorders>
            <w:noWrap/>
            <w:vAlign w:val="center"/>
            <w:hideMark/>
          </w:tcPr>
          <w:p w14:paraId="603F2897"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00:58:47</w:t>
            </w:r>
          </w:p>
        </w:tc>
      </w:tr>
      <w:tr w:rsidR="00420349" w:rsidRPr="00AE4827" w14:paraId="490505EE"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47D1BAFB"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01:56:65</w:t>
            </w:r>
          </w:p>
        </w:tc>
        <w:tc>
          <w:tcPr>
            <w:tcW w:w="2126" w:type="dxa"/>
            <w:tcBorders>
              <w:top w:val="nil"/>
              <w:left w:val="nil"/>
              <w:bottom w:val="single" w:sz="4" w:space="0" w:color="auto"/>
              <w:right w:val="single" w:sz="4" w:space="0" w:color="auto"/>
            </w:tcBorders>
            <w:noWrap/>
            <w:vAlign w:val="center"/>
            <w:hideMark/>
          </w:tcPr>
          <w:p w14:paraId="53FEF9E3"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01:59:59</w:t>
            </w:r>
          </w:p>
        </w:tc>
        <w:tc>
          <w:tcPr>
            <w:tcW w:w="2551" w:type="dxa"/>
            <w:tcBorders>
              <w:top w:val="nil"/>
              <w:left w:val="nil"/>
              <w:bottom w:val="single" w:sz="4" w:space="0" w:color="auto"/>
              <w:right w:val="single" w:sz="4" w:space="0" w:color="auto"/>
            </w:tcBorders>
            <w:shd w:val="clear" w:color="000000" w:fill="0D0D0D"/>
            <w:noWrap/>
            <w:vAlign w:val="center"/>
            <w:hideMark/>
          </w:tcPr>
          <w:p w14:paraId="77C556F9" w14:textId="77777777"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200m Freestyle</w:t>
            </w:r>
          </w:p>
        </w:tc>
        <w:tc>
          <w:tcPr>
            <w:tcW w:w="2127" w:type="dxa"/>
            <w:tcBorders>
              <w:top w:val="nil"/>
              <w:left w:val="nil"/>
              <w:bottom w:val="single" w:sz="4" w:space="0" w:color="auto"/>
              <w:right w:val="single" w:sz="4" w:space="0" w:color="auto"/>
            </w:tcBorders>
            <w:noWrap/>
            <w:vAlign w:val="center"/>
            <w:hideMark/>
          </w:tcPr>
          <w:p w14:paraId="68A682AB"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02:10:30</w:t>
            </w:r>
          </w:p>
        </w:tc>
        <w:tc>
          <w:tcPr>
            <w:tcW w:w="2126" w:type="dxa"/>
            <w:tcBorders>
              <w:top w:val="nil"/>
              <w:left w:val="nil"/>
              <w:bottom w:val="single" w:sz="4" w:space="0" w:color="auto"/>
              <w:right w:val="single" w:sz="8" w:space="0" w:color="auto"/>
            </w:tcBorders>
            <w:noWrap/>
            <w:vAlign w:val="center"/>
            <w:hideMark/>
          </w:tcPr>
          <w:p w14:paraId="56EFCFD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02:07:53</w:t>
            </w:r>
          </w:p>
        </w:tc>
      </w:tr>
      <w:tr w:rsidR="00420349" w:rsidRPr="00AE4827" w14:paraId="56308BDF"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60C1565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00:27:90</w:t>
            </w:r>
          </w:p>
        </w:tc>
        <w:tc>
          <w:tcPr>
            <w:tcW w:w="2126" w:type="dxa"/>
            <w:tcBorders>
              <w:top w:val="nil"/>
              <w:left w:val="nil"/>
              <w:bottom w:val="single" w:sz="4" w:space="0" w:color="auto"/>
              <w:right w:val="single" w:sz="4" w:space="0" w:color="auto"/>
            </w:tcBorders>
            <w:noWrap/>
            <w:vAlign w:val="center"/>
            <w:hideMark/>
          </w:tcPr>
          <w:p w14:paraId="741A7AD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00:27:90</w:t>
            </w:r>
          </w:p>
        </w:tc>
        <w:tc>
          <w:tcPr>
            <w:tcW w:w="2551" w:type="dxa"/>
            <w:tcBorders>
              <w:top w:val="nil"/>
              <w:left w:val="nil"/>
              <w:bottom w:val="single" w:sz="4" w:space="0" w:color="auto"/>
              <w:right w:val="single" w:sz="4" w:space="0" w:color="auto"/>
            </w:tcBorders>
            <w:shd w:val="clear" w:color="000000" w:fill="0D0D0D"/>
            <w:noWrap/>
            <w:vAlign w:val="center"/>
            <w:hideMark/>
          </w:tcPr>
          <w:p w14:paraId="36E729CD" w14:textId="1A8C25E3"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50</w:t>
            </w:r>
            <w:r w:rsidR="00793A9F"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Backstroke</w:t>
            </w:r>
          </w:p>
        </w:tc>
        <w:tc>
          <w:tcPr>
            <w:tcW w:w="2127" w:type="dxa"/>
            <w:tcBorders>
              <w:top w:val="nil"/>
              <w:left w:val="nil"/>
              <w:bottom w:val="single" w:sz="4" w:space="0" w:color="auto"/>
              <w:right w:val="single" w:sz="4" w:space="0" w:color="auto"/>
            </w:tcBorders>
            <w:noWrap/>
            <w:vAlign w:val="center"/>
            <w:hideMark/>
          </w:tcPr>
          <w:p w14:paraId="5D3B7104"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00:30:87</w:t>
            </w:r>
          </w:p>
        </w:tc>
        <w:tc>
          <w:tcPr>
            <w:tcW w:w="2126" w:type="dxa"/>
            <w:tcBorders>
              <w:top w:val="nil"/>
              <w:left w:val="nil"/>
              <w:bottom w:val="single" w:sz="4" w:space="0" w:color="auto"/>
              <w:right w:val="single" w:sz="8" w:space="0" w:color="auto"/>
            </w:tcBorders>
            <w:noWrap/>
            <w:vAlign w:val="center"/>
            <w:hideMark/>
          </w:tcPr>
          <w:p w14:paraId="4C6B949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00:30:87</w:t>
            </w:r>
          </w:p>
        </w:tc>
      </w:tr>
      <w:tr w:rsidR="00420349" w:rsidRPr="00AE4827" w14:paraId="6973C6AA"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1F72BF22"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00:59:98</w:t>
            </w:r>
          </w:p>
        </w:tc>
        <w:tc>
          <w:tcPr>
            <w:tcW w:w="2126" w:type="dxa"/>
            <w:tcBorders>
              <w:top w:val="nil"/>
              <w:left w:val="nil"/>
              <w:bottom w:val="single" w:sz="4" w:space="0" w:color="auto"/>
              <w:right w:val="single" w:sz="4" w:space="0" w:color="auto"/>
            </w:tcBorders>
            <w:noWrap/>
            <w:vAlign w:val="center"/>
            <w:hideMark/>
          </w:tcPr>
          <w:p w14:paraId="101B3C0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01:01:40</w:t>
            </w:r>
          </w:p>
        </w:tc>
        <w:tc>
          <w:tcPr>
            <w:tcW w:w="2551" w:type="dxa"/>
            <w:tcBorders>
              <w:top w:val="nil"/>
              <w:left w:val="nil"/>
              <w:bottom w:val="single" w:sz="4" w:space="0" w:color="auto"/>
              <w:right w:val="single" w:sz="4" w:space="0" w:color="auto"/>
            </w:tcBorders>
            <w:shd w:val="clear" w:color="000000" w:fill="0D0D0D"/>
            <w:noWrap/>
            <w:vAlign w:val="center"/>
            <w:hideMark/>
          </w:tcPr>
          <w:p w14:paraId="7FDA35EC" w14:textId="64AED783"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100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Backstroke</w:t>
            </w:r>
          </w:p>
        </w:tc>
        <w:tc>
          <w:tcPr>
            <w:tcW w:w="2127" w:type="dxa"/>
            <w:tcBorders>
              <w:top w:val="nil"/>
              <w:left w:val="nil"/>
              <w:bottom w:val="single" w:sz="4" w:space="0" w:color="auto"/>
              <w:right w:val="single" w:sz="4" w:space="0" w:color="auto"/>
            </w:tcBorders>
            <w:noWrap/>
            <w:vAlign w:val="center"/>
            <w:hideMark/>
          </w:tcPr>
          <w:p w14:paraId="7153A21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01:07:57</w:t>
            </w:r>
          </w:p>
        </w:tc>
        <w:tc>
          <w:tcPr>
            <w:tcW w:w="2126" w:type="dxa"/>
            <w:tcBorders>
              <w:top w:val="nil"/>
              <w:left w:val="nil"/>
              <w:bottom w:val="single" w:sz="4" w:space="0" w:color="auto"/>
              <w:right w:val="single" w:sz="8" w:space="0" w:color="auto"/>
            </w:tcBorders>
            <w:noWrap/>
            <w:vAlign w:val="center"/>
            <w:hideMark/>
          </w:tcPr>
          <w:p w14:paraId="307DE981"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01:06:03</w:t>
            </w:r>
          </w:p>
        </w:tc>
      </w:tr>
      <w:tr w:rsidR="00420349" w:rsidRPr="00AE4827" w14:paraId="588E59F3"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19994891"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02:11:83</w:t>
            </w:r>
          </w:p>
        </w:tc>
        <w:tc>
          <w:tcPr>
            <w:tcW w:w="2126" w:type="dxa"/>
            <w:tcBorders>
              <w:top w:val="nil"/>
              <w:left w:val="nil"/>
              <w:bottom w:val="single" w:sz="4" w:space="0" w:color="auto"/>
              <w:right w:val="single" w:sz="4" w:space="0" w:color="auto"/>
            </w:tcBorders>
            <w:noWrap/>
            <w:vAlign w:val="center"/>
            <w:hideMark/>
          </w:tcPr>
          <w:p w14:paraId="2881B03A"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02:14:01</w:t>
            </w:r>
          </w:p>
        </w:tc>
        <w:tc>
          <w:tcPr>
            <w:tcW w:w="2551" w:type="dxa"/>
            <w:tcBorders>
              <w:top w:val="nil"/>
              <w:left w:val="nil"/>
              <w:bottom w:val="single" w:sz="4" w:space="0" w:color="auto"/>
              <w:right w:val="single" w:sz="4" w:space="0" w:color="auto"/>
            </w:tcBorders>
            <w:shd w:val="clear" w:color="000000" w:fill="0D0D0D"/>
            <w:noWrap/>
            <w:vAlign w:val="center"/>
            <w:hideMark/>
          </w:tcPr>
          <w:p w14:paraId="12527AD6" w14:textId="228EB36E"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200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Backstroke</w:t>
            </w:r>
          </w:p>
        </w:tc>
        <w:tc>
          <w:tcPr>
            <w:tcW w:w="2127" w:type="dxa"/>
            <w:tcBorders>
              <w:top w:val="nil"/>
              <w:left w:val="nil"/>
              <w:bottom w:val="single" w:sz="4" w:space="0" w:color="auto"/>
              <w:right w:val="single" w:sz="4" w:space="0" w:color="auto"/>
            </w:tcBorders>
            <w:noWrap/>
            <w:vAlign w:val="center"/>
            <w:hideMark/>
          </w:tcPr>
          <w:p w14:paraId="013F2E73"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02:25:59</w:t>
            </w:r>
          </w:p>
        </w:tc>
        <w:tc>
          <w:tcPr>
            <w:tcW w:w="2126" w:type="dxa"/>
            <w:tcBorders>
              <w:top w:val="nil"/>
              <w:left w:val="nil"/>
              <w:bottom w:val="single" w:sz="4" w:space="0" w:color="auto"/>
              <w:right w:val="single" w:sz="8" w:space="0" w:color="auto"/>
            </w:tcBorders>
            <w:noWrap/>
            <w:vAlign w:val="center"/>
            <w:hideMark/>
          </w:tcPr>
          <w:p w14:paraId="6FE5A8EC"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02:22:79</w:t>
            </w:r>
          </w:p>
        </w:tc>
      </w:tr>
      <w:tr w:rsidR="00420349" w:rsidRPr="00AE4827" w14:paraId="23306678"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681D9A2A"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00:30:54</w:t>
            </w:r>
          </w:p>
        </w:tc>
        <w:tc>
          <w:tcPr>
            <w:tcW w:w="2126" w:type="dxa"/>
            <w:tcBorders>
              <w:top w:val="nil"/>
              <w:left w:val="nil"/>
              <w:bottom w:val="single" w:sz="4" w:space="0" w:color="auto"/>
              <w:right w:val="single" w:sz="4" w:space="0" w:color="auto"/>
            </w:tcBorders>
            <w:noWrap/>
            <w:vAlign w:val="center"/>
            <w:hideMark/>
          </w:tcPr>
          <w:p w14:paraId="52B023C2"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00:30:54</w:t>
            </w:r>
          </w:p>
        </w:tc>
        <w:tc>
          <w:tcPr>
            <w:tcW w:w="2551" w:type="dxa"/>
            <w:tcBorders>
              <w:top w:val="nil"/>
              <w:left w:val="nil"/>
              <w:bottom w:val="single" w:sz="4" w:space="0" w:color="auto"/>
              <w:right w:val="single" w:sz="4" w:space="0" w:color="auto"/>
            </w:tcBorders>
            <w:shd w:val="clear" w:color="000000" w:fill="0D0D0D"/>
            <w:noWrap/>
            <w:vAlign w:val="center"/>
            <w:hideMark/>
          </w:tcPr>
          <w:p w14:paraId="4A58B5E6" w14:textId="57863995"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50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Breaststroke</w:t>
            </w:r>
          </w:p>
        </w:tc>
        <w:tc>
          <w:tcPr>
            <w:tcW w:w="2127" w:type="dxa"/>
            <w:tcBorders>
              <w:top w:val="nil"/>
              <w:left w:val="nil"/>
              <w:bottom w:val="single" w:sz="4" w:space="0" w:color="auto"/>
              <w:right w:val="single" w:sz="4" w:space="0" w:color="auto"/>
            </w:tcBorders>
            <w:noWrap/>
            <w:vAlign w:val="center"/>
            <w:hideMark/>
          </w:tcPr>
          <w:p w14:paraId="48470C06"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00:34:33</w:t>
            </w:r>
          </w:p>
        </w:tc>
        <w:tc>
          <w:tcPr>
            <w:tcW w:w="2126" w:type="dxa"/>
            <w:tcBorders>
              <w:top w:val="nil"/>
              <w:left w:val="nil"/>
              <w:bottom w:val="single" w:sz="4" w:space="0" w:color="auto"/>
              <w:right w:val="single" w:sz="8" w:space="0" w:color="auto"/>
            </w:tcBorders>
            <w:noWrap/>
            <w:vAlign w:val="center"/>
            <w:hideMark/>
          </w:tcPr>
          <w:p w14:paraId="68A5295B"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00:34:33</w:t>
            </w:r>
          </w:p>
        </w:tc>
      </w:tr>
      <w:tr w:rsidR="00420349" w:rsidRPr="00AE4827" w14:paraId="51CDAB05"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12D7DE57"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01:07:52</w:t>
            </w:r>
          </w:p>
        </w:tc>
        <w:tc>
          <w:tcPr>
            <w:tcW w:w="2126" w:type="dxa"/>
            <w:tcBorders>
              <w:top w:val="nil"/>
              <w:left w:val="nil"/>
              <w:bottom w:val="single" w:sz="4" w:space="0" w:color="auto"/>
              <w:right w:val="single" w:sz="4" w:space="0" w:color="auto"/>
            </w:tcBorders>
            <w:noWrap/>
            <w:vAlign w:val="center"/>
            <w:hideMark/>
          </w:tcPr>
          <w:p w14:paraId="7E7973C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01:09:52</w:t>
            </w:r>
          </w:p>
        </w:tc>
        <w:tc>
          <w:tcPr>
            <w:tcW w:w="2551" w:type="dxa"/>
            <w:tcBorders>
              <w:top w:val="nil"/>
              <w:left w:val="nil"/>
              <w:bottom w:val="single" w:sz="4" w:space="0" w:color="auto"/>
              <w:right w:val="single" w:sz="4" w:space="0" w:color="auto"/>
            </w:tcBorders>
            <w:shd w:val="clear" w:color="000000" w:fill="0D0D0D"/>
            <w:noWrap/>
            <w:vAlign w:val="center"/>
            <w:hideMark/>
          </w:tcPr>
          <w:p w14:paraId="145BF177" w14:textId="535BF2ED"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100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Breaststroke</w:t>
            </w:r>
          </w:p>
        </w:tc>
        <w:tc>
          <w:tcPr>
            <w:tcW w:w="2127" w:type="dxa"/>
            <w:tcBorders>
              <w:top w:val="nil"/>
              <w:left w:val="nil"/>
              <w:bottom w:val="single" w:sz="4" w:space="0" w:color="auto"/>
              <w:right w:val="single" w:sz="4" w:space="0" w:color="auto"/>
            </w:tcBorders>
            <w:noWrap/>
            <w:vAlign w:val="center"/>
            <w:hideMark/>
          </w:tcPr>
          <w:p w14:paraId="264B170F"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01:16:63</w:t>
            </w:r>
          </w:p>
        </w:tc>
        <w:tc>
          <w:tcPr>
            <w:tcW w:w="2126" w:type="dxa"/>
            <w:tcBorders>
              <w:top w:val="nil"/>
              <w:left w:val="nil"/>
              <w:bottom w:val="single" w:sz="4" w:space="0" w:color="auto"/>
              <w:right w:val="single" w:sz="8" w:space="0" w:color="auto"/>
            </w:tcBorders>
            <w:noWrap/>
            <w:vAlign w:val="center"/>
            <w:hideMark/>
          </w:tcPr>
          <w:p w14:paraId="29C0501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01:15:15</w:t>
            </w:r>
          </w:p>
        </w:tc>
      </w:tr>
      <w:tr w:rsidR="00420349" w:rsidRPr="00AE4827" w14:paraId="0B094B9F"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5A26B3C9"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02:28:20</w:t>
            </w:r>
          </w:p>
        </w:tc>
        <w:tc>
          <w:tcPr>
            <w:tcW w:w="2126" w:type="dxa"/>
            <w:tcBorders>
              <w:top w:val="nil"/>
              <w:left w:val="nil"/>
              <w:bottom w:val="single" w:sz="4" w:space="0" w:color="auto"/>
              <w:right w:val="single" w:sz="4" w:space="0" w:color="auto"/>
            </w:tcBorders>
            <w:noWrap/>
            <w:vAlign w:val="center"/>
            <w:hideMark/>
          </w:tcPr>
          <w:p w14:paraId="19CBFF1D"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02:32:45</w:t>
            </w:r>
          </w:p>
        </w:tc>
        <w:tc>
          <w:tcPr>
            <w:tcW w:w="2551" w:type="dxa"/>
            <w:tcBorders>
              <w:top w:val="nil"/>
              <w:left w:val="nil"/>
              <w:bottom w:val="single" w:sz="4" w:space="0" w:color="auto"/>
              <w:right w:val="single" w:sz="4" w:space="0" w:color="auto"/>
            </w:tcBorders>
            <w:shd w:val="clear" w:color="000000" w:fill="0D0D0D"/>
            <w:noWrap/>
            <w:vAlign w:val="center"/>
            <w:hideMark/>
          </w:tcPr>
          <w:p w14:paraId="4206ADE3" w14:textId="7DC0DFAB"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200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Breaststroke</w:t>
            </w:r>
          </w:p>
        </w:tc>
        <w:tc>
          <w:tcPr>
            <w:tcW w:w="2127" w:type="dxa"/>
            <w:tcBorders>
              <w:top w:val="nil"/>
              <w:left w:val="nil"/>
              <w:bottom w:val="single" w:sz="4" w:space="0" w:color="auto"/>
              <w:right w:val="single" w:sz="4" w:space="0" w:color="auto"/>
            </w:tcBorders>
            <w:noWrap/>
            <w:vAlign w:val="center"/>
            <w:hideMark/>
          </w:tcPr>
          <w:p w14:paraId="1549B9B4"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02:44:76</w:t>
            </w:r>
          </w:p>
        </w:tc>
        <w:tc>
          <w:tcPr>
            <w:tcW w:w="2126" w:type="dxa"/>
            <w:tcBorders>
              <w:top w:val="nil"/>
              <w:left w:val="nil"/>
              <w:bottom w:val="single" w:sz="4" w:space="0" w:color="auto"/>
              <w:right w:val="single" w:sz="8" w:space="0" w:color="auto"/>
            </w:tcBorders>
            <w:noWrap/>
            <w:vAlign w:val="center"/>
            <w:hideMark/>
          </w:tcPr>
          <w:p w14:paraId="4865F8DF"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02:42:39</w:t>
            </w:r>
          </w:p>
        </w:tc>
      </w:tr>
      <w:tr w:rsidR="00420349" w:rsidRPr="00AE4827" w14:paraId="3F17E64A"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7EA6C69C"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00:26:02</w:t>
            </w:r>
          </w:p>
        </w:tc>
        <w:tc>
          <w:tcPr>
            <w:tcW w:w="2126" w:type="dxa"/>
            <w:tcBorders>
              <w:top w:val="nil"/>
              <w:left w:val="nil"/>
              <w:bottom w:val="single" w:sz="4" w:space="0" w:color="auto"/>
              <w:right w:val="single" w:sz="4" w:space="0" w:color="auto"/>
            </w:tcBorders>
            <w:noWrap/>
            <w:vAlign w:val="center"/>
            <w:hideMark/>
          </w:tcPr>
          <w:p w14:paraId="5F1E432F"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00:26:02</w:t>
            </w:r>
          </w:p>
        </w:tc>
        <w:tc>
          <w:tcPr>
            <w:tcW w:w="2551" w:type="dxa"/>
            <w:tcBorders>
              <w:top w:val="nil"/>
              <w:left w:val="nil"/>
              <w:bottom w:val="single" w:sz="4" w:space="0" w:color="auto"/>
              <w:right w:val="single" w:sz="4" w:space="0" w:color="auto"/>
            </w:tcBorders>
            <w:shd w:val="clear" w:color="000000" w:fill="0D0D0D"/>
            <w:noWrap/>
            <w:vAlign w:val="center"/>
            <w:hideMark/>
          </w:tcPr>
          <w:p w14:paraId="27044D4C" w14:textId="6B51935D"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50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Butterfly</w:t>
            </w:r>
          </w:p>
        </w:tc>
        <w:tc>
          <w:tcPr>
            <w:tcW w:w="2127" w:type="dxa"/>
            <w:tcBorders>
              <w:top w:val="nil"/>
              <w:left w:val="nil"/>
              <w:bottom w:val="single" w:sz="4" w:space="0" w:color="auto"/>
              <w:right w:val="single" w:sz="4" w:space="0" w:color="auto"/>
            </w:tcBorders>
            <w:noWrap/>
            <w:vAlign w:val="center"/>
            <w:hideMark/>
          </w:tcPr>
          <w:p w14:paraId="6B1633AC"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00:28:93</w:t>
            </w:r>
          </w:p>
        </w:tc>
        <w:tc>
          <w:tcPr>
            <w:tcW w:w="2126" w:type="dxa"/>
            <w:tcBorders>
              <w:top w:val="nil"/>
              <w:left w:val="nil"/>
              <w:bottom w:val="single" w:sz="4" w:space="0" w:color="auto"/>
              <w:right w:val="single" w:sz="8" w:space="0" w:color="auto"/>
            </w:tcBorders>
            <w:noWrap/>
            <w:vAlign w:val="center"/>
            <w:hideMark/>
          </w:tcPr>
          <w:p w14:paraId="4DC9503C"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00:28:93</w:t>
            </w:r>
          </w:p>
        </w:tc>
      </w:tr>
      <w:tr w:rsidR="00420349" w:rsidRPr="00AE4827" w14:paraId="55969462"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12EA6C38"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00:57:77</w:t>
            </w:r>
          </w:p>
        </w:tc>
        <w:tc>
          <w:tcPr>
            <w:tcW w:w="2126" w:type="dxa"/>
            <w:tcBorders>
              <w:top w:val="nil"/>
              <w:left w:val="nil"/>
              <w:bottom w:val="single" w:sz="4" w:space="0" w:color="auto"/>
              <w:right w:val="single" w:sz="4" w:space="0" w:color="auto"/>
            </w:tcBorders>
            <w:noWrap/>
            <w:vAlign w:val="center"/>
            <w:hideMark/>
          </w:tcPr>
          <w:p w14:paraId="464650D3"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00:59:39</w:t>
            </w:r>
          </w:p>
        </w:tc>
        <w:tc>
          <w:tcPr>
            <w:tcW w:w="2551" w:type="dxa"/>
            <w:tcBorders>
              <w:top w:val="nil"/>
              <w:left w:val="nil"/>
              <w:bottom w:val="single" w:sz="4" w:space="0" w:color="auto"/>
              <w:right w:val="single" w:sz="4" w:space="0" w:color="auto"/>
            </w:tcBorders>
            <w:shd w:val="clear" w:color="000000" w:fill="0D0D0D"/>
            <w:noWrap/>
            <w:vAlign w:val="center"/>
            <w:hideMark/>
          </w:tcPr>
          <w:p w14:paraId="12977623" w14:textId="338F3486"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100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Butterfly</w:t>
            </w:r>
          </w:p>
        </w:tc>
        <w:tc>
          <w:tcPr>
            <w:tcW w:w="2127" w:type="dxa"/>
            <w:tcBorders>
              <w:top w:val="nil"/>
              <w:left w:val="nil"/>
              <w:bottom w:val="single" w:sz="4" w:space="0" w:color="auto"/>
              <w:right w:val="single" w:sz="4" w:space="0" w:color="auto"/>
            </w:tcBorders>
            <w:noWrap/>
            <w:vAlign w:val="center"/>
            <w:hideMark/>
          </w:tcPr>
          <w:p w14:paraId="579BDB21"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01:05:85</w:t>
            </w:r>
          </w:p>
        </w:tc>
        <w:tc>
          <w:tcPr>
            <w:tcW w:w="2126" w:type="dxa"/>
            <w:tcBorders>
              <w:top w:val="nil"/>
              <w:left w:val="nil"/>
              <w:bottom w:val="single" w:sz="4" w:space="0" w:color="auto"/>
              <w:right w:val="single" w:sz="8" w:space="0" w:color="auto"/>
            </w:tcBorders>
            <w:noWrap/>
            <w:vAlign w:val="center"/>
            <w:hideMark/>
          </w:tcPr>
          <w:p w14:paraId="11326698"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01:04:34</w:t>
            </w:r>
          </w:p>
        </w:tc>
      </w:tr>
      <w:tr w:rsidR="00420349" w:rsidRPr="00AE4827" w14:paraId="33B619BA" w14:textId="77777777" w:rsidTr="00537FBF">
        <w:trPr>
          <w:trHeight w:val="574"/>
        </w:trPr>
        <w:tc>
          <w:tcPr>
            <w:tcW w:w="2269" w:type="dxa"/>
            <w:tcBorders>
              <w:top w:val="nil"/>
              <w:left w:val="single" w:sz="8" w:space="0" w:color="auto"/>
              <w:bottom w:val="single" w:sz="4" w:space="0" w:color="auto"/>
              <w:right w:val="single" w:sz="4" w:space="0" w:color="auto"/>
            </w:tcBorders>
            <w:noWrap/>
            <w:vAlign w:val="center"/>
            <w:hideMark/>
          </w:tcPr>
          <w:p w14:paraId="0CC7522A"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02:11:09</w:t>
            </w:r>
          </w:p>
        </w:tc>
        <w:tc>
          <w:tcPr>
            <w:tcW w:w="2126" w:type="dxa"/>
            <w:tcBorders>
              <w:top w:val="nil"/>
              <w:left w:val="nil"/>
              <w:bottom w:val="single" w:sz="4" w:space="0" w:color="auto"/>
              <w:right w:val="single" w:sz="4" w:space="0" w:color="auto"/>
            </w:tcBorders>
            <w:noWrap/>
            <w:vAlign w:val="center"/>
            <w:hideMark/>
          </w:tcPr>
          <w:p w14:paraId="55A7D193"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02:13:82</w:t>
            </w:r>
          </w:p>
        </w:tc>
        <w:tc>
          <w:tcPr>
            <w:tcW w:w="2551" w:type="dxa"/>
            <w:tcBorders>
              <w:top w:val="nil"/>
              <w:left w:val="nil"/>
              <w:bottom w:val="single" w:sz="4" w:space="0" w:color="auto"/>
              <w:right w:val="single" w:sz="4" w:space="0" w:color="auto"/>
            </w:tcBorders>
            <w:shd w:val="clear" w:color="000000" w:fill="0D0D0D"/>
            <w:noWrap/>
            <w:vAlign w:val="center"/>
            <w:hideMark/>
          </w:tcPr>
          <w:p w14:paraId="221FD6B6" w14:textId="17DEB526"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200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Butterfly</w:t>
            </w:r>
          </w:p>
        </w:tc>
        <w:tc>
          <w:tcPr>
            <w:tcW w:w="2127" w:type="dxa"/>
            <w:tcBorders>
              <w:top w:val="nil"/>
              <w:left w:val="nil"/>
              <w:bottom w:val="single" w:sz="4" w:space="0" w:color="auto"/>
              <w:right w:val="single" w:sz="4" w:space="0" w:color="auto"/>
            </w:tcBorders>
            <w:noWrap/>
            <w:vAlign w:val="center"/>
            <w:hideMark/>
          </w:tcPr>
          <w:p w14:paraId="3A7CC39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02:25:90</w:t>
            </w:r>
          </w:p>
        </w:tc>
        <w:tc>
          <w:tcPr>
            <w:tcW w:w="2126" w:type="dxa"/>
            <w:tcBorders>
              <w:top w:val="nil"/>
              <w:left w:val="nil"/>
              <w:bottom w:val="single" w:sz="4" w:space="0" w:color="auto"/>
              <w:right w:val="single" w:sz="8" w:space="0" w:color="auto"/>
            </w:tcBorders>
            <w:noWrap/>
            <w:vAlign w:val="center"/>
            <w:hideMark/>
          </w:tcPr>
          <w:p w14:paraId="5F67FF32"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02:24:34</w:t>
            </w:r>
          </w:p>
        </w:tc>
      </w:tr>
      <w:tr w:rsidR="00420349" w:rsidRPr="00AE4827" w14:paraId="6A966ADF" w14:textId="77777777" w:rsidTr="00537FBF">
        <w:trPr>
          <w:trHeight w:val="574"/>
        </w:trPr>
        <w:tc>
          <w:tcPr>
            <w:tcW w:w="2269" w:type="dxa"/>
            <w:tcBorders>
              <w:top w:val="nil"/>
              <w:left w:val="single" w:sz="8" w:space="0" w:color="auto"/>
              <w:bottom w:val="single" w:sz="8" w:space="0" w:color="auto"/>
              <w:right w:val="single" w:sz="4" w:space="0" w:color="auto"/>
            </w:tcBorders>
            <w:noWrap/>
            <w:vAlign w:val="center"/>
            <w:hideMark/>
          </w:tcPr>
          <w:p w14:paraId="6C05B202"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02:11:71</w:t>
            </w:r>
          </w:p>
        </w:tc>
        <w:tc>
          <w:tcPr>
            <w:tcW w:w="2126" w:type="dxa"/>
            <w:tcBorders>
              <w:top w:val="nil"/>
              <w:left w:val="nil"/>
              <w:bottom w:val="single" w:sz="8" w:space="0" w:color="auto"/>
              <w:right w:val="single" w:sz="4" w:space="0" w:color="auto"/>
            </w:tcBorders>
            <w:noWrap/>
            <w:vAlign w:val="center"/>
            <w:hideMark/>
          </w:tcPr>
          <w:p w14:paraId="318AF4D5"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02:15:27</w:t>
            </w:r>
          </w:p>
        </w:tc>
        <w:tc>
          <w:tcPr>
            <w:tcW w:w="2551" w:type="dxa"/>
            <w:tcBorders>
              <w:top w:val="nil"/>
              <w:left w:val="nil"/>
              <w:bottom w:val="single" w:sz="8" w:space="0" w:color="auto"/>
              <w:right w:val="single" w:sz="4" w:space="0" w:color="auto"/>
            </w:tcBorders>
            <w:shd w:val="clear" w:color="000000" w:fill="0D0D0D"/>
            <w:noWrap/>
            <w:vAlign w:val="center"/>
            <w:hideMark/>
          </w:tcPr>
          <w:p w14:paraId="3ADF5DD4" w14:textId="55D83CAF" w:rsidR="00420349" w:rsidRPr="00AE4827" w:rsidRDefault="00420349" w:rsidP="00420349">
            <w:pPr>
              <w:widowControl/>
              <w:autoSpaceDE/>
              <w:autoSpaceDN/>
              <w:jc w:val="center"/>
              <w:rPr>
                <w:rFonts w:ascii="Avenir Next LT Pro" w:eastAsia="Times New Roman" w:hAnsi="Avenir Next LT Pro"/>
                <w:b/>
                <w:bCs/>
                <w:color w:val="FFFFFF"/>
                <w:lang w:eastAsia="en-GB"/>
              </w:rPr>
            </w:pPr>
            <w:r w:rsidRPr="00AE4827">
              <w:rPr>
                <w:rFonts w:ascii="Avenir Next LT Pro" w:eastAsia="Times New Roman" w:hAnsi="Avenir Next LT Pro"/>
                <w:b/>
                <w:bCs/>
                <w:color w:val="FFFFFF"/>
                <w:lang w:eastAsia="en-GB"/>
              </w:rPr>
              <w:t>200</w:t>
            </w:r>
            <w:r w:rsidR="004E2973" w:rsidRPr="00AE4827">
              <w:rPr>
                <w:rFonts w:ascii="Avenir Next LT Pro" w:eastAsia="Times New Roman" w:hAnsi="Avenir Next LT Pro"/>
                <w:b/>
                <w:bCs/>
                <w:color w:val="FFFFFF"/>
                <w:lang w:eastAsia="en-GB"/>
              </w:rPr>
              <w:t>m</w:t>
            </w:r>
            <w:r w:rsidRPr="00AE4827">
              <w:rPr>
                <w:rFonts w:ascii="Avenir Next LT Pro" w:eastAsia="Times New Roman" w:hAnsi="Avenir Next LT Pro"/>
                <w:b/>
                <w:bCs/>
                <w:color w:val="FFFFFF"/>
                <w:lang w:eastAsia="en-GB"/>
              </w:rPr>
              <w:t xml:space="preserve"> IM</w:t>
            </w:r>
          </w:p>
        </w:tc>
        <w:tc>
          <w:tcPr>
            <w:tcW w:w="2127" w:type="dxa"/>
            <w:tcBorders>
              <w:top w:val="nil"/>
              <w:left w:val="nil"/>
              <w:bottom w:val="single" w:sz="8" w:space="0" w:color="auto"/>
              <w:right w:val="single" w:sz="4" w:space="0" w:color="auto"/>
            </w:tcBorders>
            <w:noWrap/>
            <w:vAlign w:val="center"/>
            <w:hideMark/>
          </w:tcPr>
          <w:p w14:paraId="261F6EAD"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02:27:78</w:t>
            </w:r>
          </w:p>
        </w:tc>
        <w:tc>
          <w:tcPr>
            <w:tcW w:w="2126" w:type="dxa"/>
            <w:tcBorders>
              <w:top w:val="nil"/>
              <w:left w:val="nil"/>
              <w:bottom w:val="single" w:sz="8" w:space="0" w:color="auto"/>
              <w:right w:val="single" w:sz="8" w:space="0" w:color="auto"/>
            </w:tcBorders>
            <w:noWrap/>
            <w:vAlign w:val="center"/>
            <w:hideMark/>
          </w:tcPr>
          <w:p w14:paraId="1EE5A277" w14:textId="77777777" w:rsidR="00420349" w:rsidRPr="00AE4827" w:rsidRDefault="00420349" w:rsidP="00420349">
            <w:pPr>
              <w:widowControl/>
              <w:autoSpaceDE/>
              <w:autoSpaceDN/>
              <w:jc w:val="center"/>
              <w:rPr>
                <w:rFonts w:ascii="Avenir Next LT Pro" w:eastAsia="Times New Roman" w:hAnsi="Avenir Next LT Pro"/>
                <w:color w:val="000000"/>
                <w:lang w:eastAsia="en-GB"/>
              </w:rPr>
            </w:pPr>
            <w:r w:rsidRPr="00AE4827">
              <w:rPr>
                <w:rFonts w:ascii="Avenir Next LT Pro" w:eastAsia="Times New Roman" w:hAnsi="Avenir Next LT Pro"/>
                <w:color w:val="000000"/>
                <w:lang w:eastAsia="en-GB"/>
              </w:rPr>
              <w:t>02:24:73</w:t>
            </w:r>
          </w:p>
        </w:tc>
      </w:tr>
    </w:tbl>
    <w:p w14:paraId="3139D0DE" w14:textId="77777777" w:rsidR="00420349" w:rsidRPr="00AE4827" w:rsidRDefault="00420349" w:rsidP="00140490">
      <w:pPr>
        <w:jc w:val="center"/>
        <w:rPr>
          <w:rFonts w:ascii="Avenir Next LT Pro" w:hAnsi="Avenir Next LT Pro"/>
          <w:b/>
          <w:bCs/>
        </w:rPr>
      </w:pPr>
    </w:p>
    <w:sectPr w:rsidR="00420349" w:rsidRPr="00AE4827">
      <w:headerReference w:type="default" r:id="rId16"/>
      <w:pgSz w:w="11930" w:h="16860"/>
      <w:pgMar w:top="1600" w:right="44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DD33A" w14:textId="77777777" w:rsidR="003A786F" w:rsidRDefault="003A786F">
      <w:r>
        <w:separator/>
      </w:r>
    </w:p>
  </w:endnote>
  <w:endnote w:type="continuationSeparator" w:id="0">
    <w:p w14:paraId="69775885" w14:textId="77777777" w:rsidR="003A786F" w:rsidRDefault="003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4B797" w14:textId="77777777" w:rsidR="003A786F" w:rsidRDefault="003A786F">
      <w:r>
        <w:separator/>
      </w:r>
    </w:p>
  </w:footnote>
  <w:footnote w:type="continuationSeparator" w:id="0">
    <w:p w14:paraId="76834BAD" w14:textId="77777777" w:rsidR="003A786F" w:rsidRDefault="003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00FE" w14:textId="7B9448EF" w:rsidR="00730BFE" w:rsidRDefault="00A63089" w:rsidP="00730BFE">
    <w:pPr>
      <w:pStyle w:val="BodyText"/>
      <w:spacing w:line="14" w:lineRule="auto"/>
      <w:jc w:val="center"/>
      <w:rPr>
        <w:sz w:val="20"/>
      </w:rPr>
    </w:pPr>
    <w:r w:rsidRPr="00821430">
      <w:rPr>
        <w:rFonts w:ascii="Calibri" w:eastAsia="Calibri" w:hAnsi="Calibri" w:cs="Times New Roman"/>
        <w:noProof/>
        <w:sz w:val="22"/>
        <w:szCs w:val="22"/>
      </w:rPr>
      <w:drawing>
        <wp:inline distT="0" distB="0" distL="0" distR="0" wp14:anchorId="24D9CC19" wp14:editId="55B77F1C">
          <wp:extent cx="3705225" cy="1190625"/>
          <wp:effectExtent l="0" t="0" r="9525" b="9525"/>
          <wp:docPr id="38" name="Picture 3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1190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BD85" w14:textId="20041F1F" w:rsidR="00A63089" w:rsidRDefault="00A63089" w:rsidP="00E90DC3">
    <w:pPr>
      <w:pStyle w:val="Heading1"/>
      <w:spacing w:before="78"/>
      <w:ind w:left="2493" w:right="2672"/>
      <w:jc w:val="center"/>
      <w:rPr>
        <w:rFonts w:ascii="Arial"/>
        <w:u w:val="none"/>
      </w:rPr>
    </w:pPr>
    <w:r w:rsidRPr="00821430">
      <w:rPr>
        <w:rFonts w:cs="Times New Roman"/>
        <w:noProof/>
        <w:sz w:val="22"/>
        <w:szCs w:val="22"/>
      </w:rPr>
      <w:drawing>
        <wp:inline distT="0" distB="0" distL="0" distR="0" wp14:anchorId="592AB224" wp14:editId="5600ECAA">
          <wp:extent cx="3924300" cy="118110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1181100"/>
                  </a:xfrm>
                  <a:prstGeom prst="rect">
                    <a:avLst/>
                  </a:prstGeom>
                  <a:noFill/>
                  <a:ln>
                    <a:noFill/>
                  </a:ln>
                </pic:spPr>
              </pic:pic>
            </a:graphicData>
          </a:graphic>
        </wp:inline>
      </w:drawing>
    </w:r>
  </w:p>
  <w:p w14:paraId="069DF43F" w14:textId="77777777" w:rsidR="00A63089" w:rsidRDefault="00A630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3DC7"/>
    <w:multiLevelType w:val="hybridMultilevel"/>
    <w:tmpl w:val="6E2ADA1E"/>
    <w:lvl w:ilvl="0" w:tplc="3A9E2948">
      <w:numFmt w:val="bullet"/>
      <w:lvlText w:val=""/>
      <w:lvlJc w:val="left"/>
      <w:pPr>
        <w:ind w:left="842" w:hanging="360"/>
      </w:pPr>
      <w:rPr>
        <w:rFonts w:ascii="Symbol" w:eastAsia="Symbol" w:hAnsi="Symbol" w:cs="Symbol" w:hint="default"/>
        <w:b w:val="0"/>
        <w:bCs w:val="0"/>
        <w:i w:val="0"/>
        <w:iCs w:val="0"/>
        <w:w w:val="95"/>
        <w:sz w:val="20"/>
        <w:szCs w:val="20"/>
        <w:lang w:val="en-GB" w:eastAsia="en-US" w:bidi="ar-SA"/>
      </w:rPr>
    </w:lvl>
    <w:lvl w:ilvl="1" w:tplc="319816EE">
      <w:numFmt w:val="bullet"/>
      <w:lvlText w:val="•"/>
      <w:lvlJc w:val="left"/>
      <w:pPr>
        <w:ind w:left="1491" w:hanging="360"/>
      </w:pPr>
      <w:rPr>
        <w:rFonts w:hint="default"/>
        <w:lang w:val="en-GB" w:eastAsia="en-US" w:bidi="ar-SA"/>
      </w:rPr>
    </w:lvl>
    <w:lvl w:ilvl="2" w:tplc="1D06E64E">
      <w:numFmt w:val="bullet"/>
      <w:lvlText w:val="•"/>
      <w:lvlJc w:val="left"/>
      <w:pPr>
        <w:ind w:left="2142" w:hanging="360"/>
      </w:pPr>
      <w:rPr>
        <w:rFonts w:hint="default"/>
        <w:lang w:val="en-GB" w:eastAsia="en-US" w:bidi="ar-SA"/>
      </w:rPr>
    </w:lvl>
    <w:lvl w:ilvl="3" w:tplc="CFEAF48A">
      <w:numFmt w:val="bullet"/>
      <w:lvlText w:val="•"/>
      <w:lvlJc w:val="left"/>
      <w:pPr>
        <w:ind w:left="2793" w:hanging="360"/>
      </w:pPr>
      <w:rPr>
        <w:rFonts w:hint="default"/>
        <w:lang w:val="en-GB" w:eastAsia="en-US" w:bidi="ar-SA"/>
      </w:rPr>
    </w:lvl>
    <w:lvl w:ilvl="4" w:tplc="EC5AD19A">
      <w:numFmt w:val="bullet"/>
      <w:lvlText w:val="•"/>
      <w:lvlJc w:val="left"/>
      <w:pPr>
        <w:ind w:left="3444" w:hanging="360"/>
      </w:pPr>
      <w:rPr>
        <w:rFonts w:hint="default"/>
        <w:lang w:val="en-GB" w:eastAsia="en-US" w:bidi="ar-SA"/>
      </w:rPr>
    </w:lvl>
    <w:lvl w:ilvl="5" w:tplc="A15A8108">
      <w:numFmt w:val="bullet"/>
      <w:lvlText w:val="•"/>
      <w:lvlJc w:val="left"/>
      <w:pPr>
        <w:ind w:left="4095" w:hanging="360"/>
      </w:pPr>
      <w:rPr>
        <w:rFonts w:hint="default"/>
        <w:lang w:val="en-GB" w:eastAsia="en-US" w:bidi="ar-SA"/>
      </w:rPr>
    </w:lvl>
    <w:lvl w:ilvl="6" w:tplc="9F8A0CD8">
      <w:numFmt w:val="bullet"/>
      <w:lvlText w:val="•"/>
      <w:lvlJc w:val="left"/>
      <w:pPr>
        <w:ind w:left="4746" w:hanging="360"/>
      </w:pPr>
      <w:rPr>
        <w:rFonts w:hint="default"/>
        <w:lang w:val="en-GB" w:eastAsia="en-US" w:bidi="ar-SA"/>
      </w:rPr>
    </w:lvl>
    <w:lvl w:ilvl="7" w:tplc="FDAA041E">
      <w:numFmt w:val="bullet"/>
      <w:lvlText w:val="•"/>
      <w:lvlJc w:val="left"/>
      <w:pPr>
        <w:ind w:left="5397" w:hanging="360"/>
      </w:pPr>
      <w:rPr>
        <w:rFonts w:hint="default"/>
        <w:lang w:val="en-GB" w:eastAsia="en-US" w:bidi="ar-SA"/>
      </w:rPr>
    </w:lvl>
    <w:lvl w:ilvl="8" w:tplc="707CC34E">
      <w:numFmt w:val="bullet"/>
      <w:lvlText w:val="•"/>
      <w:lvlJc w:val="left"/>
      <w:pPr>
        <w:ind w:left="6048" w:hanging="360"/>
      </w:pPr>
      <w:rPr>
        <w:rFonts w:hint="default"/>
        <w:lang w:val="en-GB" w:eastAsia="en-US" w:bidi="ar-SA"/>
      </w:rPr>
    </w:lvl>
  </w:abstractNum>
  <w:abstractNum w:abstractNumId="1" w15:restartNumberingAfterBreak="0">
    <w:nsid w:val="0A296508"/>
    <w:multiLevelType w:val="hybridMultilevel"/>
    <w:tmpl w:val="4EDA7146"/>
    <w:lvl w:ilvl="0" w:tplc="169EF9AA">
      <w:numFmt w:val="bullet"/>
      <w:lvlText w:val=""/>
      <w:lvlJc w:val="left"/>
      <w:pPr>
        <w:ind w:left="909" w:hanging="360"/>
      </w:pPr>
      <w:rPr>
        <w:rFonts w:ascii="Symbol" w:eastAsia="Symbol" w:hAnsi="Symbol" w:cs="Symbol" w:hint="default"/>
        <w:b w:val="0"/>
        <w:bCs w:val="0"/>
        <w:i w:val="0"/>
        <w:iCs w:val="0"/>
        <w:w w:val="95"/>
        <w:sz w:val="20"/>
        <w:szCs w:val="20"/>
        <w:lang w:val="en-GB" w:eastAsia="en-US" w:bidi="ar-SA"/>
      </w:rPr>
    </w:lvl>
    <w:lvl w:ilvl="1" w:tplc="810E7B9C">
      <w:numFmt w:val="bullet"/>
      <w:lvlText w:val="•"/>
      <w:lvlJc w:val="left"/>
      <w:pPr>
        <w:ind w:left="1545" w:hanging="360"/>
      </w:pPr>
      <w:rPr>
        <w:rFonts w:hint="default"/>
        <w:lang w:val="en-GB" w:eastAsia="en-US" w:bidi="ar-SA"/>
      </w:rPr>
    </w:lvl>
    <w:lvl w:ilvl="2" w:tplc="91085F00">
      <w:numFmt w:val="bullet"/>
      <w:lvlText w:val="•"/>
      <w:lvlJc w:val="left"/>
      <w:pPr>
        <w:ind w:left="2190" w:hanging="360"/>
      </w:pPr>
      <w:rPr>
        <w:rFonts w:hint="default"/>
        <w:lang w:val="en-GB" w:eastAsia="en-US" w:bidi="ar-SA"/>
      </w:rPr>
    </w:lvl>
    <w:lvl w:ilvl="3" w:tplc="E5D0231A">
      <w:numFmt w:val="bullet"/>
      <w:lvlText w:val="•"/>
      <w:lvlJc w:val="left"/>
      <w:pPr>
        <w:ind w:left="2835" w:hanging="360"/>
      </w:pPr>
      <w:rPr>
        <w:rFonts w:hint="default"/>
        <w:lang w:val="en-GB" w:eastAsia="en-US" w:bidi="ar-SA"/>
      </w:rPr>
    </w:lvl>
    <w:lvl w:ilvl="4" w:tplc="EEBA140E">
      <w:numFmt w:val="bullet"/>
      <w:lvlText w:val="•"/>
      <w:lvlJc w:val="left"/>
      <w:pPr>
        <w:ind w:left="3480" w:hanging="360"/>
      </w:pPr>
      <w:rPr>
        <w:rFonts w:hint="default"/>
        <w:lang w:val="en-GB" w:eastAsia="en-US" w:bidi="ar-SA"/>
      </w:rPr>
    </w:lvl>
    <w:lvl w:ilvl="5" w:tplc="B0508D42">
      <w:numFmt w:val="bullet"/>
      <w:lvlText w:val="•"/>
      <w:lvlJc w:val="left"/>
      <w:pPr>
        <w:ind w:left="4125" w:hanging="360"/>
      </w:pPr>
      <w:rPr>
        <w:rFonts w:hint="default"/>
        <w:lang w:val="en-GB" w:eastAsia="en-US" w:bidi="ar-SA"/>
      </w:rPr>
    </w:lvl>
    <w:lvl w:ilvl="6" w:tplc="89FABD98">
      <w:numFmt w:val="bullet"/>
      <w:lvlText w:val="•"/>
      <w:lvlJc w:val="left"/>
      <w:pPr>
        <w:ind w:left="4770" w:hanging="360"/>
      </w:pPr>
      <w:rPr>
        <w:rFonts w:hint="default"/>
        <w:lang w:val="en-GB" w:eastAsia="en-US" w:bidi="ar-SA"/>
      </w:rPr>
    </w:lvl>
    <w:lvl w:ilvl="7" w:tplc="FA0C29E6">
      <w:numFmt w:val="bullet"/>
      <w:lvlText w:val="•"/>
      <w:lvlJc w:val="left"/>
      <w:pPr>
        <w:ind w:left="5415" w:hanging="360"/>
      </w:pPr>
      <w:rPr>
        <w:rFonts w:hint="default"/>
        <w:lang w:val="en-GB" w:eastAsia="en-US" w:bidi="ar-SA"/>
      </w:rPr>
    </w:lvl>
    <w:lvl w:ilvl="8" w:tplc="C848F898">
      <w:numFmt w:val="bullet"/>
      <w:lvlText w:val="•"/>
      <w:lvlJc w:val="left"/>
      <w:pPr>
        <w:ind w:left="6060" w:hanging="360"/>
      </w:pPr>
      <w:rPr>
        <w:rFonts w:hint="default"/>
        <w:lang w:val="en-GB" w:eastAsia="en-US" w:bidi="ar-SA"/>
      </w:rPr>
    </w:lvl>
  </w:abstractNum>
  <w:abstractNum w:abstractNumId="2" w15:restartNumberingAfterBreak="0">
    <w:nsid w:val="747320E1"/>
    <w:multiLevelType w:val="hybridMultilevel"/>
    <w:tmpl w:val="2172806E"/>
    <w:lvl w:ilvl="0" w:tplc="82D4A612">
      <w:numFmt w:val="bullet"/>
      <w:lvlText w:val=""/>
      <w:lvlJc w:val="left"/>
      <w:pPr>
        <w:ind w:left="1540" w:hanging="360"/>
      </w:pPr>
      <w:rPr>
        <w:rFonts w:ascii="Symbol" w:eastAsia="Symbol" w:hAnsi="Symbol" w:cs="Symbol" w:hint="default"/>
        <w:b w:val="0"/>
        <w:bCs w:val="0"/>
        <w:i w:val="0"/>
        <w:iCs w:val="0"/>
        <w:w w:val="100"/>
        <w:sz w:val="24"/>
        <w:szCs w:val="24"/>
        <w:lang w:val="en-GB" w:eastAsia="en-US" w:bidi="ar-SA"/>
      </w:rPr>
    </w:lvl>
    <w:lvl w:ilvl="1" w:tplc="A85A06B6">
      <w:numFmt w:val="bullet"/>
      <w:lvlText w:val="•"/>
      <w:lvlJc w:val="left"/>
      <w:pPr>
        <w:ind w:left="2472" w:hanging="360"/>
      </w:pPr>
      <w:rPr>
        <w:rFonts w:hint="default"/>
        <w:lang w:val="en-GB" w:eastAsia="en-US" w:bidi="ar-SA"/>
      </w:rPr>
    </w:lvl>
    <w:lvl w:ilvl="2" w:tplc="D3E46BF4">
      <w:numFmt w:val="bullet"/>
      <w:lvlText w:val="•"/>
      <w:lvlJc w:val="left"/>
      <w:pPr>
        <w:ind w:left="3404" w:hanging="360"/>
      </w:pPr>
      <w:rPr>
        <w:rFonts w:hint="default"/>
        <w:lang w:val="en-GB" w:eastAsia="en-US" w:bidi="ar-SA"/>
      </w:rPr>
    </w:lvl>
    <w:lvl w:ilvl="3" w:tplc="FE3E3FC0">
      <w:numFmt w:val="bullet"/>
      <w:lvlText w:val="•"/>
      <w:lvlJc w:val="left"/>
      <w:pPr>
        <w:ind w:left="4336" w:hanging="360"/>
      </w:pPr>
      <w:rPr>
        <w:rFonts w:hint="default"/>
        <w:lang w:val="en-GB" w:eastAsia="en-US" w:bidi="ar-SA"/>
      </w:rPr>
    </w:lvl>
    <w:lvl w:ilvl="4" w:tplc="1D3ABD2E">
      <w:numFmt w:val="bullet"/>
      <w:lvlText w:val="•"/>
      <w:lvlJc w:val="left"/>
      <w:pPr>
        <w:ind w:left="5268" w:hanging="360"/>
      </w:pPr>
      <w:rPr>
        <w:rFonts w:hint="default"/>
        <w:lang w:val="en-GB" w:eastAsia="en-US" w:bidi="ar-SA"/>
      </w:rPr>
    </w:lvl>
    <w:lvl w:ilvl="5" w:tplc="13202776">
      <w:numFmt w:val="bullet"/>
      <w:lvlText w:val="•"/>
      <w:lvlJc w:val="left"/>
      <w:pPr>
        <w:ind w:left="6200" w:hanging="360"/>
      </w:pPr>
      <w:rPr>
        <w:rFonts w:hint="default"/>
        <w:lang w:val="en-GB" w:eastAsia="en-US" w:bidi="ar-SA"/>
      </w:rPr>
    </w:lvl>
    <w:lvl w:ilvl="6" w:tplc="67F805F2">
      <w:numFmt w:val="bullet"/>
      <w:lvlText w:val="•"/>
      <w:lvlJc w:val="left"/>
      <w:pPr>
        <w:ind w:left="7132" w:hanging="360"/>
      </w:pPr>
      <w:rPr>
        <w:rFonts w:hint="default"/>
        <w:lang w:val="en-GB" w:eastAsia="en-US" w:bidi="ar-SA"/>
      </w:rPr>
    </w:lvl>
    <w:lvl w:ilvl="7" w:tplc="7F2E6A46">
      <w:numFmt w:val="bullet"/>
      <w:lvlText w:val="•"/>
      <w:lvlJc w:val="left"/>
      <w:pPr>
        <w:ind w:left="8064" w:hanging="360"/>
      </w:pPr>
      <w:rPr>
        <w:rFonts w:hint="default"/>
        <w:lang w:val="en-GB" w:eastAsia="en-US" w:bidi="ar-SA"/>
      </w:rPr>
    </w:lvl>
    <w:lvl w:ilvl="8" w:tplc="79F400B8">
      <w:numFmt w:val="bullet"/>
      <w:lvlText w:val="•"/>
      <w:lvlJc w:val="left"/>
      <w:pPr>
        <w:ind w:left="8996" w:hanging="360"/>
      </w:pPr>
      <w:rPr>
        <w:rFonts w:hint="default"/>
        <w:lang w:val="en-GB" w:eastAsia="en-US" w:bidi="ar-SA"/>
      </w:rPr>
    </w:lvl>
  </w:abstractNum>
  <w:num w:numId="1" w16cid:durableId="693189102">
    <w:abstractNumId w:val="2"/>
  </w:num>
  <w:num w:numId="2" w16cid:durableId="1290819717">
    <w:abstractNumId w:val="0"/>
  </w:num>
  <w:num w:numId="3" w16cid:durableId="20041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E3"/>
    <w:rsid w:val="000020EA"/>
    <w:rsid w:val="00002FB0"/>
    <w:rsid w:val="0000386F"/>
    <w:rsid w:val="0000748F"/>
    <w:rsid w:val="00007E09"/>
    <w:rsid w:val="000225CD"/>
    <w:rsid w:val="000245C5"/>
    <w:rsid w:val="000251C8"/>
    <w:rsid w:val="000274F9"/>
    <w:rsid w:val="00027C5F"/>
    <w:rsid w:val="0003323D"/>
    <w:rsid w:val="00037256"/>
    <w:rsid w:val="00037AC4"/>
    <w:rsid w:val="00044565"/>
    <w:rsid w:val="000560E4"/>
    <w:rsid w:val="00056199"/>
    <w:rsid w:val="000637E9"/>
    <w:rsid w:val="00064269"/>
    <w:rsid w:val="00067229"/>
    <w:rsid w:val="000675E7"/>
    <w:rsid w:val="000676E3"/>
    <w:rsid w:val="00072ECB"/>
    <w:rsid w:val="00074345"/>
    <w:rsid w:val="00074C2A"/>
    <w:rsid w:val="00083E7C"/>
    <w:rsid w:val="00084F5A"/>
    <w:rsid w:val="00096AD1"/>
    <w:rsid w:val="000970D8"/>
    <w:rsid w:val="000A274F"/>
    <w:rsid w:val="000A34D4"/>
    <w:rsid w:val="000B1A87"/>
    <w:rsid w:val="000B2A90"/>
    <w:rsid w:val="000B53B3"/>
    <w:rsid w:val="000C29FF"/>
    <w:rsid w:val="000C392B"/>
    <w:rsid w:val="000C6533"/>
    <w:rsid w:val="000D2256"/>
    <w:rsid w:val="000E3605"/>
    <w:rsid w:val="000F0FD4"/>
    <w:rsid w:val="000F1B39"/>
    <w:rsid w:val="000F2B7F"/>
    <w:rsid w:val="000F4DF0"/>
    <w:rsid w:val="000F62B4"/>
    <w:rsid w:val="00101BAB"/>
    <w:rsid w:val="001023A1"/>
    <w:rsid w:val="00103A91"/>
    <w:rsid w:val="00106603"/>
    <w:rsid w:val="00106C6D"/>
    <w:rsid w:val="001107F3"/>
    <w:rsid w:val="00113237"/>
    <w:rsid w:val="00113C92"/>
    <w:rsid w:val="00116887"/>
    <w:rsid w:val="00125859"/>
    <w:rsid w:val="0012685D"/>
    <w:rsid w:val="001316E4"/>
    <w:rsid w:val="001326CD"/>
    <w:rsid w:val="00133191"/>
    <w:rsid w:val="00136CA7"/>
    <w:rsid w:val="001372A6"/>
    <w:rsid w:val="00137429"/>
    <w:rsid w:val="00140490"/>
    <w:rsid w:val="001422FD"/>
    <w:rsid w:val="00143390"/>
    <w:rsid w:val="00143F46"/>
    <w:rsid w:val="00144A8D"/>
    <w:rsid w:val="00144C87"/>
    <w:rsid w:val="00146F74"/>
    <w:rsid w:val="00154D17"/>
    <w:rsid w:val="00157C20"/>
    <w:rsid w:val="00160F98"/>
    <w:rsid w:val="00161EE0"/>
    <w:rsid w:val="00162538"/>
    <w:rsid w:val="0016574F"/>
    <w:rsid w:val="00166C37"/>
    <w:rsid w:val="0016770E"/>
    <w:rsid w:val="001677EA"/>
    <w:rsid w:val="00180B4F"/>
    <w:rsid w:val="00182BB0"/>
    <w:rsid w:val="00183CD2"/>
    <w:rsid w:val="00184AC3"/>
    <w:rsid w:val="0019192A"/>
    <w:rsid w:val="00196EA9"/>
    <w:rsid w:val="00197830"/>
    <w:rsid w:val="001B147C"/>
    <w:rsid w:val="001B21C5"/>
    <w:rsid w:val="001B3D26"/>
    <w:rsid w:val="001B4DCA"/>
    <w:rsid w:val="001B4DF9"/>
    <w:rsid w:val="001B66F8"/>
    <w:rsid w:val="001B7834"/>
    <w:rsid w:val="001C058B"/>
    <w:rsid w:val="001C2700"/>
    <w:rsid w:val="001C3D3E"/>
    <w:rsid w:val="001C477A"/>
    <w:rsid w:val="001C4C24"/>
    <w:rsid w:val="001C4DC6"/>
    <w:rsid w:val="001C6410"/>
    <w:rsid w:val="001C77F1"/>
    <w:rsid w:val="001C7A13"/>
    <w:rsid w:val="001D1726"/>
    <w:rsid w:val="001D3765"/>
    <w:rsid w:val="001D505F"/>
    <w:rsid w:val="001E2C8A"/>
    <w:rsid w:val="001E50FC"/>
    <w:rsid w:val="001E5B5E"/>
    <w:rsid w:val="001E672C"/>
    <w:rsid w:val="001E6F74"/>
    <w:rsid w:val="00202D64"/>
    <w:rsid w:val="00202EDE"/>
    <w:rsid w:val="00202F49"/>
    <w:rsid w:val="002039C0"/>
    <w:rsid w:val="00207B14"/>
    <w:rsid w:val="002118A0"/>
    <w:rsid w:val="0021340B"/>
    <w:rsid w:val="00214D53"/>
    <w:rsid w:val="002179BC"/>
    <w:rsid w:val="00221B3B"/>
    <w:rsid w:val="0022414A"/>
    <w:rsid w:val="0022633F"/>
    <w:rsid w:val="00230F03"/>
    <w:rsid w:val="00230FAC"/>
    <w:rsid w:val="00231763"/>
    <w:rsid w:val="00231D30"/>
    <w:rsid w:val="00233F30"/>
    <w:rsid w:val="002354AE"/>
    <w:rsid w:val="002376E1"/>
    <w:rsid w:val="00237F96"/>
    <w:rsid w:val="0024204B"/>
    <w:rsid w:val="00242DBE"/>
    <w:rsid w:val="00253B9C"/>
    <w:rsid w:val="00254EEF"/>
    <w:rsid w:val="002656FE"/>
    <w:rsid w:val="00265B5B"/>
    <w:rsid w:val="002669FF"/>
    <w:rsid w:val="00270171"/>
    <w:rsid w:val="002717A2"/>
    <w:rsid w:val="0027598E"/>
    <w:rsid w:val="00276B7F"/>
    <w:rsid w:val="00281DE1"/>
    <w:rsid w:val="0028258C"/>
    <w:rsid w:val="00282884"/>
    <w:rsid w:val="00291079"/>
    <w:rsid w:val="00295C5E"/>
    <w:rsid w:val="00297C4A"/>
    <w:rsid w:val="002A138E"/>
    <w:rsid w:val="002B5821"/>
    <w:rsid w:val="002B6A2F"/>
    <w:rsid w:val="002C0877"/>
    <w:rsid w:val="002C1E19"/>
    <w:rsid w:val="002C6D05"/>
    <w:rsid w:val="002D3214"/>
    <w:rsid w:val="002D4D5B"/>
    <w:rsid w:val="002E2A4F"/>
    <w:rsid w:val="002E5A52"/>
    <w:rsid w:val="002F02C9"/>
    <w:rsid w:val="002F6A84"/>
    <w:rsid w:val="002F7E08"/>
    <w:rsid w:val="00300FBB"/>
    <w:rsid w:val="003031E9"/>
    <w:rsid w:val="003124A4"/>
    <w:rsid w:val="00312ADE"/>
    <w:rsid w:val="00316785"/>
    <w:rsid w:val="00321842"/>
    <w:rsid w:val="0032185A"/>
    <w:rsid w:val="00321E9A"/>
    <w:rsid w:val="00326140"/>
    <w:rsid w:val="0033563F"/>
    <w:rsid w:val="0033619E"/>
    <w:rsid w:val="00336372"/>
    <w:rsid w:val="003415B2"/>
    <w:rsid w:val="0034374D"/>
    <w:rsid w:val="00344397"/>
    <w:rsid w:val="00344F2B"/>
    <w:rsid w:val="00345358"/>
    <w:rsid w:val="00345D60"/>
    <w:rsid w:val="003554A9"/>
    <w:rsid w:val="00356630"/>
    <w:rsid w:val="00361EE7"/>
    <w:rsid w:val="00362445"/>
    <w:rsid w:val="00363547"/>
    <w:rsid w:val="003714A2"/>
    <w:rsid w:val="00380F11"/>
    <w:rsid w:val="00385F85"/>
    <w:rsid w:val="00390D25"/>
    <w:rsid w:val="00391722"/>
    <w:rsid w:val="00392EA8"/>
    <w:rsid w:val="00393DA3"/>
    <w:rsid w:val="00396A06"/>
    <w:rsid w:val="003A4445"/>
    <w:rsid w:val="003A4CDB"/>
    <w:rsid w:val="003A6598"/>
    <w:rsid w:val="003A786F"/>
    <w:rsid w:val="003B2110"/>
    <w:rsid w:val="003B48E8"/>
    <w:rsid w:val="003C1B73"/>
    <w:rsid w:val="003C5811"/>
    <w:rsid w:val="003D31D6"/>
    <w:rsid w:val="003D430C"/>
    <w:rsid w:val="003E0936"/>
    <w:rsid w:val="003E0E65"/>
    <w:rsid w:val="003E5378"/>
    <w:rsid w:val="003E55F9"/>
    <w:rsid w:val="003F1EF1"/>
    <w:rsid w:val="003F294C"/>
    <w:rsid w:val="003F5A02"/>
    <w:rsid w:val="003F62D1"/>
    <w:rsid w:val="003F6B90"/>
    <w:rsid w:val="0040252A"/>
    <w:rsid w:val="00402768"/>
    <w:rsid w:val="004056E0"/>
    <w:rsid w:val="00410C9A"/>
    <w:rsid w:val="004114E5"/>
    <w:rsid w:val="00420349"/>
    <w:rsid w:val="00420502"/>
    <w:rsid w:val="0042134A"/>
    <w:rsid w:val="004217B5"/>
    <w:rsid w:val="004224E4"/>
    <w:rsid w:val="00425550"/>
    <w:rsid w:val="00426EBE"/>
    <w:rsid w:val="00427682"/>
    <w:rsid w:val="004306F8"/>
    <w:rsid w:val="0043234A"/>
    <w:rsid w:val="00444F68"/>
    <w:rsid w:val="004477BD"/>
    <w:rsid w:val="0045184C"/>
    <w:rsid w:val="00453936"/>
    <w:rsid w:val="004562C0"/>
    <w:rsid w:val="0046102B"/>
    <w:rsid w:val="00463ACA"/>
    <w:rsid w:val="00471F6B"/>
    <w:rsid w:val="00472175"/>
    <w:rsid w:val="004729FD"/>
    <w:rsid w:val="00472B5A"/>
    <w:rsid w:val="00473262"/>
    <w:rsid w:val="004739A1"/>
    <w:rsid w:val="00473DAB"/>
    <w:rsid w:val="00474F43"/>
    <w:rsid w:val="00480E88"/>
    <w:rsid w:val="00482B13"/>
    <w:rsid w:val="00483482"/>
    <w:rsid w:val="00483F12"/>
    <w:rsid w:val="00485AF2"/>
    <w:rsid w:val="00491401"/>
    <w:rsid w:val="00491B3D"/>
    <w:rsid w:val="004A02F2"/>
    <w:rsid w:val="004A0C28"/>
    <w:rsid w:val="004A22D9"/>
    <w:rsid w:val="004A2EF2"/>
    <w:rsid w:val="004A640D"/>
    <w:rsid w:val="004B1942"/>
    <w:rsid w:val="004B28D4"/>
    <w:rsid w:val="004B7BC5"/>
    <w:rsid w:val="004C00A0"/>
    <w:rsid w:val="004C0D02"/>
    <w:rsid w:val="004C2572"/>
    <w:rsid w:val="004C42F6"/>
    <w:rsid w:val="004C4820"/>
    <w:rsid w:val="004C5A59"/>
    <w:rsid w:val="004C616C"/>
    <w:rsid w:val="004D24F9"/>
    <w:rsid w:val="004D2CDF"/>
    <w:rsid w:val="004D2EAB"/>
    <w:rsid w:val="004E05C1"/>
    <w:rsid w:val="004E1F86"/>
    <w:rsid w:val="004E2973"/>
    <w:rsid w:val="004F1C61"/>
    <w:rsid w:val="004F2E2C"/>
    <w:rsid w:val="004F4B34"/>
    <w:rsid w:val="004F4DBD"/>
    <w:rsid w:val="004F5F7A"/>
    <w:rsid w:val="004F6376"/>
    <w:rsid w:val="004F7491"/>
    <w:rsid w:val="004F779A"/>
    <w:rsid w:val="00500C94"/>
    <w:rsid w:val="005076EF"/>
    <w:rsid w:val="0052025D"/>
    <w:rsid w:val="005227E6"/>
    <w:rsid w:val="0052319A"/>
    <w:rsid w:val="0052323B"/>
    <w:rsid w:val="005268A0"/>
    <w:rsid w:val="0053362C"/>
    <w:rsid w:val="00537FBF"/>
    <w:rsid w:val="00541AE2"/>
    <w:rsid w:val="00544A73"/>
    <w:rsid w:val="005528E7"/>
    <w:rsid w:val="00553D47"/>
    <w:rsid w:val="0055429F"/>
    <w:rsid w:val="005550E4"/>
    <w:rsid w:val="00556145"/>
    <w:rsid w:val="00556EBC"/>
    <w:rsid w:val="00557081"/>
    <w:rsid w:val="0056056B"/>
    <w:rsid w:val="00563EDE"/>
    <w:rsid w:val="00565C4F"/>
    <w:rsid w:val="0056663C"/>
    <w:rsid w:val="0057625E"/>
    <w:rsid w:val="005801B8"/>
    <w:rsid w:val="00582016"/>
    <w:rsid w:val="0058494B"/>
    <w:rsid w:val="005863C7"/>
    <w:rsid w:val="005867AC"/>
    <w:rsid w:val="00586F2C"/>
    <w:rsid w:val="00593B9A"/>
    <w:rsid w:val="00593F65"/>
    <w:rsid w:val="005950E7"/>
    <w:rsid w:val="005A7BED"/>
    <w:rsid w:val="005B2BA6"/>
    <w:rsid w:val="005B3426"/>
    <w:rsid w:val="005B3602"/>
    <w:rsid w:val="005B3F92"/>
    <w:rsid w:val="005C16F7"/>
    <w:rsid w:val="005C388C"/>
    <w:rsid w:val="005C447B"/>
    <w:rsid w:val="005D2501"/>
    <w:rsid w:val="005D7234"/>
    <w:rsid w:val="005E0883"/>
    <w:rsid w:val="005E1634"/>
    <w:rsid w:val="005E646A"/>
    <w:rsid w:val="005F249A"/>
    <w:rsid w:val="005F3AFD"/>
    <w:rsid w:val="005F4337"/>
    <w:rsid w:val="005F6B2D"/>
    <w:rsid w:val="006016EE"/>
    <w:rsid w:val="006019E4"/>
    <w:rsid w:val="006032FD"/>
    <w:rsid w:val="006053A2"/>
    <w:rsid w:val="006140B1"/>
    <w:rsid w:val="0061420B"/>
    <w:rsid w:val="00615F24"/>
    <w:rsid w:val="00623481"/>
    <w:rsid w:val="006264F4"/>
    <w:rsid w:val="00630271"/>
    <w:rsid w:val="00630C52"/>
    <w:rsid w:val="00632626"/>
    <w:rsid w:val="00632F89"/>
    <w:rsid w:val="00633426"/>
    <w:rsid w:val="00637F90"/>
    <w:rsid w:val="00641695"/>
    <w:rsid w:val="0064256B"/>
    <w:rsid w:val="0064465F"/>
    <w:rsid w:val="00644FAF"/>
    <w:rsid w:val="006509CB"/>
    <w:rsid w:val="006516E3"/>
    <w:rsid w:val="0065356A"/>
    <w:rsid w:val="0066109D"/>
    <w:rsid w:val="006610C7"/>
    <w:rsid w:val="006659BF"/>
    <w:rsid w:val="00671C81"/>
    <w:rsid w:val="00673108"/>
    <w:rsid w:val="0067398C"/>
    <w:rsid w:val="00676498"/>
    <w:rsid w:val="0068137B"/>
    <w:rsid w:val="00687715"/>
    <w:rsid w:val="006A0CAB"/>
    <w:rsid w:val="006B626A"/>
    <w:rsid w:val="006B6790"/>
    <w:rsid w:val="006C05E2"/>
    <w:rsid w:val="006C08A0"/>
    <w:rsid w:val="006C4861"/>
    <w:rsid w:val="006C579C"/>
    <w:rsid w:val="006D4A85"/>
    <w:rsid w:val="006D6C19"/>
    <w:rsid w:val="006D71B3"/>
    <w:rsid w:val="006D7A05"/>
    <w:rsid w:val="006E021E"/>
    <w:rsid w:val="006E046D"/>
    <w:rsid w:val="006E0667"/>
    <w:rsid w:val="006E0E2D"/>
    <w:rsid w:val="006E1548"/>
    <w:rsid w:val="006E2885"/>
    <w:rsid w:val="006E2CC8"/>
    <w:rsid w:val="006E51EA"/>
    <w:rsid w:val="006E6C09"/>
    <w:rsid w:val="006F2B34"/>
    <w:rsid w:val="006F53D7"/>
    <w:rsid w:val="00700C3D"/>
    <w:rsid w:val="00706DEB"/>
    <w:rsid w:val="007107E4"/>
    <w:rsid w:val="00714985"/>
    <w:rsid w:val="007164DC"/>
    <w:rsid w:val="0072046B"/>
    <w:rsid w:val="00720E95"/>
    <w:rsid w:val="00721741"/>
    <w:rsid w:val="00723BE3"/>
    <w:rsid w:val="00724622"/>
    <w:rsid w:val="00724CD9"/>
    <w:rsid w:val="00725B3F"/>
    <w:rsid w:val="00725F19"/>
    <w:rsid w:val="0072622A"/>
    <w:rsid w:val="007265EE"/>
    <w:rsid w:val="00726BC4"/>
    <w:rsid w:val="00730BFE"/>
    <w:rsid w:val="00731A6C"/>
    <w:rsid w:val="00734EEE"/>
    <w:rsid w:val="00735467"/>
    <w:rsid w:val="00735DDC"/>
    <w:rsid w:val="00744DDD"/>
    <w:rsid w:val="007539BB"/>
    <w:rsid w:val="007553B4"/>
    <w:rsid w:val="00756C5F"/>
    <w:rsid w:val="007578B0"/>
    <w:rsid w:val="00761CC7"/>
    <w:rsid w:val="00764864"/>
    <w:rsid w:val="00773F49"/>
    <w:rsid w:val="00774AD0"/>
    <w:rsid w:val="00775AFD"/>
    <w:rsid w:val="00793A9F"/>
    <w:rsid w:val="007942E9"/>
    <w:rsid w:val="00795592"/>
    <w:rsid w:val="0079572D"/>
    <w:rsid w:val="007A621B"/>
    <w:rsid w:val="007B0038"/>
    <w:rsid w:val="007B04E2"/>
    <w:rsid w:val="007B130D"/>
    <w:rsid w:val="007C04AD"/>
    <w:rsid w:val="007C3C11"/>
    <w:rsid w:val="007D1C07"/>
    <w:rsid w:val="007D2902"/>
    <w:rsid w:val="007E0591"/>
    <w:rsid w:val="007E0BD8"/>
    <w:rsid w:val="007E138C"/>
    <w:rsid w:val="007E4034"/>
    <w:rsid w:val="007E5824"/>
    <w:rsid w:val="007E6592"/>
    <w:rsid w:val="007F0E28"/>
    <w:rsid w:val="007F3EB9"/>
    <w:rsid w:val="007F519C"/>
    <w:rsid w:val="007F55F1"/>
    <w:rsid w:val="008009EC"/>
    <w:rsid w:val="00800C1F"/>
    <w:rsid w:val="008013CA"/>
    <w:rsid w:val="00801F27"/>
    <w:rsid w:val="00807EA2"/>
    <w:rsid w:val="00811FA4"/>
    <w:rsid w:val="008156AD"/>
    <w:rsid w:val="0081603F"/>
    <w:rsid w:val="00821430"/>
    <w:rsid w:val="00822FDA"/>
    <w:rsid w:val="0082350D"/>
    <w:rsid w:val="00825157"/>
    <w:rsid w:val="008258FC"/>
    <w:rsid w:val="008338A6"/>
    <w:rsid w:val="0083486C"/>
    <w:rsid w:val="00834EED"/>
    <w:rsid w:val="008437D9"/>
    <w:rsid w:val="0084511C"/>
    <w:rsid w:val="00845B26"/>
    <w:rsid w:val="008466E9"/>
    <w:rsid w:val="0084736E"/>
    <w:rsid w:val="00854FCD"/>
    <w:rsid w:val="00855E24"/>
    <w:rsid w:val="008579DB"/>
    <w:rsid w:val="0086025F"/>
    <w:rsid w:val="00867A79"/>
    <w:rsid w:val="008724EF"/>
    <w:rsid w:val="0087376E"/>
    <w:rsid w:val="00875FE4"/>
    <w:rsid w:val="008768FA"/>
    <w:rsid w:val="008770D6"/>
    <w:rsid w:val="00880876"/>
    <w:rsid w:val="00881D9A"/>
    <w:rsid w:val="00881F5E"/>
    <w:rsid w:val="00884C00"/>
    <w:rsid w:val="00885F80"/>
    <w:rsid w:val="008876FE"/>
    <w:rsid w:val="00892C75"/>
    <w:rsid w:val="0089561C"/>
    <w:rsid w:val="008A0CBC"/>
    <w:rsid w:val="008A3EF1"/>
    <w:rsid w:val="008A5A9B"/>
    <w:rsid w:val="008B1860"/>
    <w:rsid w:val="008B1F0D"/>
    <w:rsid w:val="008B2AA9"/>
    <w:rsid w:val="008B2F7B"/>
    <w:rsid w:val="008B5EBD"/>
    <w:rsid w:val="008B77D3"/>
    <w:rsid w:val="008B7D71"/>
    <w:rsid w:val="008B7DAF"/>
    <w:rsid w:val="008C034D"/>
    <w:rsid w:val="008C2040"/>
    <w:rsid w:val="008D0D83"/>
    <w:rsid w:val="008D64FE"/>
    <w:rsid w:val="008D6683"/>
    <w:rsid w:val="008D66BF"/>
    <w:rsid w:val="008D7C1E"/>
    <w:rsid w:val="008E09A3"/>
    <w:rsid w:val="008E1613"/>
    <w:rsid w:val="008E3EEE"/>
    <w:rsid w:val="008E5150"/>
    <w:rsid w:val="008E6CFF"/>
    <w:rsid w:val="008E7B84"/>
    <w:rsid w:val="008F0EF2"/>
    <w:rsid w:val="008F49B6"/>
    <w:rsid w:val="00900566"/>
    <w:rsid w:val="009009B6"/>
    <w:rsid w:val="00902D75"/>
    <w:rsid w:val="00903F6D"/>
    <w:rsid w:val="009057A6"/>
    <w:rsid w:val="0090620A"/>
    <w:rsid w:val="00906670"/>
    <w:rsid w:val="00907FA4"/>
    <w:rsid w:val="009108F7"/>
    <w:rsid w:val="00910AC1"/>
    <w:rsid w:val="0091247F"/>
    <w:rsid w:val="00913B42"/>
    <w:rsid w:val="00914386"/>
    <w:rsid w:val="009155FF"/>
    <w:rsid w:val="009231F9"/>
    <w:rsid w:val="00934BBA"/>
    <w:rsid w:val="00934D5D"/>
    <w:rsid w:val="0093628D"/>
    <w:rsid w:val="009405FD"/>
    <w:rsid w:val="0094494F"/>
    <w:rsid w:val="00944A37"/>
    <w:rsid w:val="00945F88"/>
    <w:rsid w:val="009468E2"/>
    <w:rsid w:val="00947121"/>
    <w:rsid w:val="0095782E"/>
    <w:rsid w:val="00962750"/>
    <w:rsid w:val="009636B2"/>
    <w:rsid w:val="00965E10"/>
    <w:rsid w:val="00970618"/>
    <w:rsid w:val="00970C53"/>
    <w:rsid w:val="009732B4"/>
    <w:rsid w:val="0097370D"/>
    <w:rsid w:val="0097537F"/>
    <w:rsid w:val="00975917"/>
    <w:rsid w:val="009770D7"/>
    <w:rsid w:val="00982AFC"/>
    <w:rsid w:val="00982F75"/>
    <w:rsid w:val="00983A99"/>
    <w:rsid w:val="0099138C"/>
    <w:rsid w:val="009943FF"/>
    <w:rsid w:val="00997B9B"/>
    <w:rsid w:val="009A1328"/>
    <w:rsid w:val="009A3413"/>
    <w:rsid w:val="009A4270"/>
    <w:rsid w:val="009B1D00"/>
    <w:rsid w:val="009B49C7"/>
    <w:rsid w:val="009C01FA"/>
    <w:rsid w:val="009C288F"/>
    <w:rsid w:val="009C3933"/>
    <w:rsid w:val="009C3AFB"/>
    <w:rsid w:val="009C66E1"/>
    <w:rsid w:val="009D24AE"/>
    <w:rsid w:val="009D3089"/>
    <w:rsid w:val="009D3C4E"/>
    <w:rsid w:val="009D3F2A"/>
    <w:rsid w:val="009D44C7"/>
    <w:rsid w:val="009D56FD"/>
    <w:rsid w:val="009E07EA"/>
    <w:rsid w:val="009E49CA"/>
    <w:rsid w:val="009E58E5"/>
    <w:rsid w:val="009E5AC1"/>
    <w:rsid w:val="009E629E"/>
    <w:rsid w:val="00A007AC"/>
    <w:rsid w:val="00A01A85"/>
    <w:rsid w:val="00A02298"/>
    <w:rsid w:val="00A02449"/>
    <w:rsid w:val="00A026E5"/>
    <w:rsid w:val="00A1200F"/>
    <w:rsid w:val="00A15A88"/>
    <w:rsid w:val="00A16A37"/>
    <w:rsid w:val="00A17C2D"/>
    <w:rsid w:val="00A26330"/>
    <w:rsid w:val="00A26EF0"/>
    <w:rsid w:val="00A3193B"/>
    <w:rsid w:val="00A338AB"/>
    <w:rsid w:val="00A34CA4"/>
    <w:rsid w:val="00A372C0"/>
    <w:rsid w:val="00A40105"/>
    <w:rsid w:val="00A424C5"/>
    <w:rsid w:val="00A43087"/>
    <w:rsid w:val="00A43749"/>
    <w:rsid w:val="00A4472F"/>
    <w:rsid w:val="00A53213"/>
    <w:rsid w:val="00A5680D"/>
    <w:rsid w:val="00A61C95"/>
    <w:rsid w:val="00A63089"/>
    <w:rsid w:val="00A67243"/>
    <w:rsid w:val="00A73264"/>
    <w:rsid w:val="00A80108"/>
    <w:rsid w:val="00A837DB"/>
    <w:rsid w:val="00A867F5"/>
    <w:rsid w:val="00A9113D"/>
    <w:rsid w:val="00A919FB"/>
    <w:rsid w:val="00A96866"/>
    <w:rsid w:val="00A973CE"/>
    <w:rsid w:val="00AA19A8"/>
    <w:rsid w:val="00AA2D65"/>
    <w:rsid w:val="00AA434A"/>
    <w:rsid w:val="00AA6257"/>
    <w:rsid w:val="00AB07D1"/>
    <w:rsid w:val="00AB0896"/>
    <w:rsid w:val="00AB0B5C"/>
    <w:rsid w:val="00AB29A9"/>
    <w:rsid w:val="00AB4C03"/>
    <w:rsid w:val="00AB6585"/>
    <w:rsid w:val="00AB77A9"/>
    <w:rsid w:val="00AC2865"/>
    <w:rsid w:val="00AC4465"/>
    <w:rsid w:val="00AC6DBE"/>
    <w:rsid w:val="00AD2098"/>
    <w:rsid w:val="00AD5D08"/>
    <w:rsid w:val="00AE28EC"/>
    <w:rsid w:val="00AE2F73"/>
    <w:rsid w:val="00AE3D4D"/>
    <w:rsid w:val="00AE4344"/>
    <w:rsid w:val="00AE4827"/>
    <w:rsid w:val="00AF19AF"/>
    <w:rsid w:val="00AF4433"/>
    <w:rsid w:val="00AF4A63"/>
    <w:rsid w:val="00AF748C"/>
    <w:rsid w:val="00B00A1A"/>
    <w:rsid w:val="00B04AFD"/>
    <w:rsid w:val="00B04C80"/>
    <w:rsid w:val="00B04D1C"/>
    <w:rsid w:val="00B06DD5"/>
    <w:rsid w:val="00B160E4"/>
    <w:rsid w:val="00B203B1"/>
    <w:rsid w:val="00B208C2"/>
    <w:rsid w:val="00B23A06"/>
    <w:rsid w:val="00B2497F"/>
    <w:rsid w:val="00B24B0A"/>
    <w:rsid w:val="00B250FA"/>
    <w:rsid w:val="00B31AD8"/>
    <w:rsid w:val="00B32D70"/>
    <w:rsid w:val="00B32E65"/>
    <w:rsid w:val="00B34090"/>
    <w:rsid w:val="00B34465"/>
    <w:rsid w:val="00B37177"/>
    <w:rsid w:val="00B40182"/>
    <w:rsid w:val="00B418D8"/>
    <w:rsid w:val="00B4472E"/>
    <w:rsid w:val="00B5161A"/>
    <w:rsid w:val="00B57266"/>
    <w:rsid w:val="00B64DF1"/>
    <w:rsid w:val="00B670D5"/>
    <w:rsid w:val="00B77A5B"/>
    <w:rsid w:val="00B80A57"/>
    <w:rsid w:val="00B853B6"/>
    <w:rsid w:val="00B85566"/>
    <w:rsid w:val="00B91322"/>
    <w:rsid w:val="00B92D9F"/>
    <w:rsid w:val="00B9562B"/>
    <w:rsid w:val="00B9700C"/>
    <w:rsid w:val="00B9797D"/>
    <w:rsid w:val="00BA232E"/>
    <w:rsid w:val="00BA4B86"/>
    <w:rsid w:val="00BB40CB"/>
    <w:rsid w:val="00BB50BD"/>
    <w:rsid w:val="00BB688C"/>
    <w:rsid w:val="00BB7C12"/>
    <w:rsid w:val="00BC16F0"/>
    <w:rsid w:val="00BC3CCB"/>
    <w:rsid w:val="00BC6BDA"/>
    <w:rsid w:val="00BD125E"/>
    <w:rsid w:val="00BE1549"/>
    <w:rsid w:val="00BE4361"/>
    <w:rsid w:val="00BE51AE"/>
    <w:rsid w:val="00BE5AE1"/>
    <w:rsid w:val="00BF30A4"/>
    <w:rsid w:val="00BF5864"/>
    <w:rsid w:val="00C01435"/>
    <w:rsid w:val="00C017FD"/>
    <w:rsid w:val="00C03365"/>
    <w:rsid w:val="00C07290"/>
    <w:rsid w:val="00C117A6"/>
    <w:rsid w:val="00C123E0"/>
    <w:rsid w:val="00C13E35"/>
    <w:rsid w:val="00C15600"/>
    <w:rsid w:val="00C17B9D"/>
    <w:rsid w:val="00C23C35"/>
    <w:rsid w:val="00C246B4"/>
    <w:rsid w:val="00C264C5"/>
    <w:rsid w:val="00C30D07"/>
    <w:rsid w:val="00C3214E"/>
    <w:rsid w:val="00C32557"/>
    <w:rsid w:val="00C36051"/>
    <w:rsid w:val="00C41DC3"/>
    <w:rsid w:val="00C43765"/>
    <w:rsid w:val="00C47510"/>
    <w:rsid w:val="00C83401"/>
    <w:rsid w:val="00C845A2"/>
    <w:rsid w:val="00C84E01"/>
    <w:rsid w:val="00C86C19"/>
    <w:rsid w:val="00C906D1"/>
    <w:rsid w:val="00C92F74"/>
    <w:rsid w:val="00C9337F"/>
    <w:rsid w:val="00C97920"/>
    <w:rsid w:val="00CA1ABA"/>
    <w:rsid w:val="00CA31D8"/>
    <w:rsid w:val="00CB3767"/>
    <w:rsid w:val="00CB37F3"/>
    <w:rsid w:val="00CB5873"/>
    <w:rsid w:val="00CB5AE3"/>
    <w:rsid w:val="00CC096D"/>
    <w:rsid w:val="00CC2569"/>
    <w:rsid w:val="00CC2EAC"/>
    <w:rsid w:val="00CC2FE5"/>
    <w:rsid w:val="00CC67C1"/>
    <w:rsid w:val="00CC69E3"/>
    <w:rsid w:val="00CD207A"/>
    <w:rsid w:val="00CD2C3A"/>
    <w:rsid w:val="00CD77B7"/>
    <w:rsid w:val="00CE154F"/>
    <w:rsid w:val="00CE2AD6"/>
    <w:rsid w:val="00CF414C"/>
    <w:rsid w:val="00CF4427"/>
    <w:rsid w:val="00CF6430"/>
    <w:rsid w:val="00D026D2"/>
    <w:rsid w:val="00D100CF"/>
    <w:rsid w:val="00D14EED"/>
    <w:rsid w:val="00D16A10"/>
    <w:rsid w:val="00D17121"/>
    <w:rsid w:val="00D33943"/>
    <w:rsid w:val="00D410A3"/>
    <w:rsid w:val="00D429E6"/>
    <w:rsid w:val="00D46D5C"/>
    <w:rsid w:val="00D52BF9"/>
    <w:rsid w:val="00D61AC8"/>
    <w:rsid w:val="00D63943"/>
    <w:rsid w:val="00D64542"/>
    <w:rsid w:val="00D64D90"/>
    <w:rsid w:val="00D66D01"/>
    <w:rsid w:val="00D7067E"/>
    <w:rsid w:val="00D70821"/>
    <w:rsid w:val="00D71E80"/>
    <w:rsid w:val="00D72F69"/>
    <w:rsid w:val="00D73AE9"/>
    <w:rsid w:val="00D74CE6"/>
    <w:rsid w:val="00D8082C"/>
    <w:rsid w:val="00D82286"/>
    <w:rsid w:val="00D8478C"/>
    <w:rsid w:val="00D84AE6"/>
    <w:rsid w:val="00D85AEF"/>
    <w:rsid w:val="00D85F29"/>
    <w:rsid w:val="00D92B66"/>
    <w:rsid w:val="00D93182"/>
    <w:rsid w:val="00D9368D"/>
    <w:rsid w:val="00D962A5"/>
    <w:rsid w:val="00DA7D27"/>
    <w:rsid w:val="00DB2CA8"/>
    <w:rsid w:val="00DC2879"/>
    <w:rsid w:val="00DC2EC7"/>
    <w:rsid w:val="00DC54BE"/>
    <w:rsid w:val="00DC5B3D"/>
    <w:rsid w:val="00DC5E46"/>
    <w:rsid w:val="00DC6D9C"/>
    <w:rsid w:val="00DD112C"/>
    <w:rsid w:val="00DD1627"/>
    <w:rsid w:val="00DD1996"/>
    <w:rsid w:val="00DD19AC"/>
    <w:rsid w:val="00DD5E72"/>
    <w:rsid w:val="00DE0AAD"/>
    <w:rsid w:val="00DE2203"/>
    <w:rsid w:val="00DE40A5"/>
    <w:rsid w:val="00DE4270"/>
    <w:rsid w:val="00DE438F"/>
    <w:rsid w:val="00DE46B4"/>
    <w:rsid w:val="00DE72DF"/>
    <w:rsid w:val="00DF250D"/>
    <w:rsid w:val="00DF6986"/>
    <w:rsid w:val="00E00CE4"/>
    <w:rsid w:val="00E00E48"/>
    <w:rsid w:val="00E03B81"/>
    <w:rsid w:val="00E03BCB"/>
    <w:rsid w:val="00E05C35"/>
    <w:rsid w:val="00E07E32"/>
    <w:rsid w:val="00E10CA5"/>
    <w:rsid w:val="00E1255D"/>
    <w:rsid w:val="00E143B6"/>
    <w:rsid w:val="00E22AFC"/>
    <w:rsid w:val="00E2372E"/>
    <w:rsid w:val="00E23DA1"/>
    <w:rsid w:val="00E3002A"/>
    <w:rsid w:val="00E32B65"/>
    <w:rsid w:val="00E34E9C"/>
    <w:rsid w:val="00E37802"/>
    <w:rsid w:val="00E44D9B"/>
    <w:rsid w:val="00E454EC"/>
    <w:rsid w:val="00E45BB5"/>
    <w:rsid w:val="00E535D6"/>
    <w:rsid w:val="00E60736"/>
    <w:rsid w:val="00E61DD0"/>
    <w:rsid w:val="00E63262"/>
    <w:rsid w:val="00E6492C"/>
    <w:rsid w:val="00E75CE2"/>
    <w:rsid w:val="00E83A8F"/>
    <w:rsid w:val="00E83FD5"/>
    <w:rsid w:val="00E90DC3"/>
    <w:rsid w:val="00E91922"/>
    <w:rsid w:val="00E91EB8"/>
    <w:rsid w:val="00E944AE"/>
    <w:rsid w:val="00E96A2C"/>
    <w:rsid w:val="00EA0572"/>
    <w:rsid w:val="00EA1866"/>
    <w:rsid w:val="00EA380E"/>
    <w:rsid w:val="00EA4E57"/>
    <w:rsid w:val="00EA7167"/>
    <w:rsid w:val="00EB1BF5"/>
    <w:rsid w:val="00EB3A15"/>
    <w:rsid w:val="00EB4798"/>
    <w:rsid w:val="00EB71C0"/>
    <w:rsid w:val="00EC3D0A"/>
    <w:rsid w:val="00EC76AA"/>
    <w:rsid w:val="00EC7800"/>
    <w:rsid w:val="00ED0815"/>
    <w:rsid w:val="00ED3478"/>
    <w:rsid w:val="00ED5DF5"/>
    <w:rsid w:val="00EE1ED7"/>
    <w:rsid w:val="00EE2166"/>
    <w:rsid w:val="00EE4071"/>
    <w:rsid w:val="00EE52F3"/>
    <w:rsid w:val="00EF0F4C"/>
    <w:rsid w:val="00EF1A73"/>
    <w:rsid w:val="00EF6012"/>
    <w:rsid w:val="00EF7954"/>
    <w:rsid w:val="00EF7D51"/>
    <w:rsid w:val="00F00BCA"/>
    <w:rsid w:val="00F02BD8"/>
    <w:rsid w:val="00F10BDB"/>
    <w:rsid w:val="00F14AD8"/>
    <w:rsid w:val="00F166C2"/>
    <w:rsid w:val="00F206F4"/>
    <w:rsid w:val="00F238A9"/>
    <w:rsid w:val="00F27BAC"/>
    <w:rsid w:val="00F331D0"/>
    <w:rsid w:val="00F34202"/>
    <w:rsid w:val="00F3609D"/>
    <w:rsid w:val="00F41D3E"/>
    <w:rsid w:val="00F43DC3"/>
    <w:rsid w:val="00F440C1"/>
    <w:rsid w:val="00F45117"/>
    <w:rsid w:val="00F5093F"/>
    <w:rsid w:val="00F51DD8"/>
    <w:rsid w:val="00F535E9"/>
    <w:rsid w:val="00F543D1"/>
    <w:rsid w:val="00F55801"/>
    <w:rsid w:val="00F637DF"/>
    <w:rsid w:val="00F64F2B"/>
    <w:rsid w:val="00F65382"/>
    <w:rsid w:val="00F66D1B"/>
    <w:rsid w:val="00F67A29"/>
    <w:rsid w:val="00F70FA5"/>
    <w:rsid w:val="00F721AB"/>
    <w:rsid w:val="00F73236"/>
    <w:rsid w:val="00F74602"/>
    <w:rsid w:val="00F752A2"/>
    <w:rsid w:val="00F76C7F"/>
    <w:rsid w:val="00F77950"/>
    <w:rsid w:val="00F80431"/>
    <w:rsid w:val="00F8098E"/>
    <w:rsid w:val="00F821F5"/>
    <w:rsid w:val="00F82632"/>
    <w:rsid w:val="00F8468F"/>
    <w:rsid w:val="00F907B3"/>
    <w:rsid w:val="00F90BF3"/>
    <w:rsid w:val="00F92F26"/>
    <w:rsid w:val="00F96AEF"/>
    <w:rsid w:val="00FA711B"/>
    <w:rsid w:val="00FB66CE"/>
    <w:rsid w:val="00FB6E0C"/>
    <w:rsid w:val="00FB707C"/>
    <w:rsid w:val="00FB78D6"/>
    <w:rsid w:val="00FB79AA"/>
    <w:rsid w:val="00FC1F5A"/>
    <w:rsid w:val="00FC26F2"/>
    <w:rsid w:val="00FC4B88"/>
    <w:rsid w:val="00FD40A7"/>
    <w:rsid w:val="00FD5419"/>
    <w:rsid w:val="00FD55FC"/>
    <w:rsid w:val="00FD61FA"/>
    <w:rsid w:val="00FD7ADB"/>
    <w:rsid w:val="00FE196C"/>
    <w:rsid w:val="00FE384A"/>
    <w:rsid w:val="00FE39D8"/>
    <w:rsid w:val="00FE3BCA"/>
    <w:rsid w:val="00FE41A1"/>
    <w:rsid w:val="00FF039A"/>
    <w:rsid w:val="00FF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F2B0"/>
  <w15:docId w15:val="{55768739-900C-4501-90A3-298E1BDA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44"/>
      <w:ind w:left="1072"/>
      <w:outlineLvl w:val="0"/>
    </w:pPr>
    <w:rPr>
      <w:rFonts w:ascii="Calibri" w:eastAsia="Calibri" w:hAnsi="Calibri" w:cs="Calibri"/>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5" w:lineRule="exact"/>
      <w:ind w:left="20"/>
    </w:pPr>
    <w:rPr>
      <w:rFonts w:ascii="Calibri" w:eastAsia="Calibri" w:hAnsi="Calibri" w:cs="Calibri"/>
      <w:b/>
      <w:bCs/>
      <w:sz w:val="32"/>
      <w:szCs w:val="32"/>
    </w:rPr>
  </w:style>
  <w:style w:type="paragraph" w:styleId="ListParagraph">
    <w:name w:val="List Paragraph"/>
    <w:basedOn w:val="Normal"/>
    <w:uiPriority w:val="1"/>
    <w:qFormat/>
    <w:pPr>
      <w:ind w:left="1540" w:right="131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098E"/>
    <w:pPr>
      <w:tabs>
        <w:tab w:val="center" w:pos="4513"/>
        <w:tab w:val="right" w:pos="9026"/>
      </w:tabs>
    </w:pPr>
  </w:style>
  <w:style w:type="character" w:customStyle="1" w:styleId="HeaderChar">
    <w:name w:val="Header Char"/>
    <w:basedOn w:val="DefaultParagraphFont"/>
    <w:link w:val="Header"/>
    <w:uiPriority w:val="99"/>
    <w:rsid w:val="00F8098E"/>
    <w:rPr>
      <w:rFonts w:ascii="Arial" w:eastAsia="Arial" w:hAnsi="Arial" w:cs="Arial"/>
      <w:lang w:val="en-GB"/>
    </w:rPr>
  </w:style>
  <w:style w:type="paragraph" w:styleId="Footer">
    <w:name w:val="footer"/>
    <w:basedOn w:val="Normal"/>
    <w:link w:val="FooterChar"/>
    <w:uiPriority w:val="99"/>
    <w:unhideWhenUsed/>
    <w:rsid w:val="00F8098E"/>
    <w:pPr>
      <w:tabs>
        <w:tab w:val="center" w:pos="4513"/>
        <w:tab w:val="right" w:pos="9026"/>
      </w:tabs>
    </w:pPr>
  </w:style>
  <w:style w:type="character" w:customStyle="1" w:styleId="FooterChar">
    <w:name w:val="Footer Char"/>
    <w:basedOn w:val="DefaultParagraphFont"/>
    <w:link w:val="Footer"/>
    <w:uiPriority w:val="99"/>
    <w:rsid w:val="00F8098E"/>
    <w:rPr>
      <w:rFonts w:ascii="Arial" w:eastAsia="Arial" w:hAnsi="Arial" w:cs="Arial"/>
      <w:lang w:val="en-GB"/>
    </w:rPr>
  </w:style>
  <w:style w:type="character" w:styleId="Hyperlink">
    <w:name w:val="Hyperlink"/>
    <w:basedOn w:val="DefaultParagraphFont"/>
    <w:uiPriority w:val="99"/>
    <w:unhideWhenUsed/>
    <w:rsid w:val="00F76C7F"/>
    <w:rPr>
      <w:color w:val="0000FF" w:themeColor="hyperlink"/>
      <w:u w:val="single"/>
    </w:rPr>
  </w:style>
  <w:style w:type="character" w:styleId="UnresolvedMention">
    <w:name w:val="Unresolved Mention"/>
    <w:basedOn w:val="DefaultParagraphFont"/>
    <w:uiPriority w:val="99"/>
    <w:semiHidden/>
    <w:unhideWhenUsed/>
    <w:rsid w:val="00F76C7F"/>
    <w:rPr>
      <w:color w:val="605E5C"/>
      <w:shd w:val="clear" w:color="auto" w:fill="E1DFDD"/>
    </w:rPr>
  </w:style>
  <w:style w:type="paragraph" w:styleId="BalloonText">
    <w:name w:val="Balloon Text"/>
    <w:basedOn w:val="Normal"/>
    <w:link w:val="BalloonTextChar"/>
    <w:uiPriority w:val="99"/>
    <w:semiHidden/>
    <w:unhideWhenUsed/>
    <w:rsid w:val="00875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FE4"/>
    <w:rPr>
      <w:rFonts w:ascii="Segoe UI" w:eastAsia="Arial" w:hAnsi="Segoe UI" w:cs="Segoe UI"/>
      <w:sz w:val="18"/>
      <w:szCs w:val="18"/>
      <w:lang w:val="en-GB"/>
    </w:rPr>
  </w:style>
  <w:style w:type="character" w:styleId="FollowedHyperlink">
    <w:name w:val="FollowedHyperlink"/>
    <w:basedOn w:val="DefaultParagraphFont"/>
    <w:uiPriority w:val="99"/>
    <w:semiHidden/>
    <w:unhideWhenUsed/>
    <w:rsid w:val="00F77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402">
      <w:bodyDiv w:val="1"/>
      <w:marLeft w:val="0"/>
      <w:marRight w:val="0"/>
      <w:marTop w:val="0"/>
      <w:marBottom w:val="0"/>
      <w:divBdr>
        <w:top w:val="none" w:sz="0" w:space="0" w:color="auto"/>
        <w:left w:val="none" w:sz="0" w:space="0" w:color="auto"/>
        <w:bottom w:val="none" w:sz="0" w:space="0" w:color="auto"/>
        <w:right w:val="none" w:sz="0" w:space="0" w:color="auto"/>
      </w:divBdr>
    </w:div>
    <w:div w:id="71317771">
      <w:bodyDiv w:val="1"/>
      <w:marLeft w:val="0"/>
      <w:marRight w:val="0"/>
      <w:marTop w:val="0"/>
      <w:marBottom w:val="0"/>
      <w:divBdr>
        <w:top w:val="none" w:sz="0" w:space="0" w:color="auto"/>
        <w:left w:val="none" w:sz="0" w:space="0" w:color="auto"/>
        <w:bottom w:val="none" w:sz="0" w:space="0" w:color="auto"/>
        <w:right w:val="none" w:sz="0" w:space="0" w:color="auto"/>
      </w:divBdr>
    </w:div>
    <w:div w:id="505823625">
      <w:bodyDiv w:val="1"/>
      <w:marLeft w:val="0"/>
      <w:marRight w:val="0"/>
      <w:marTop w:val="0"/>
      <w:marBottom w:val="0"/>
      <w:divBdr>
        <w:top w:val="none" w:sz="0" w:space="0" w:color="auto"/>
        <w:left w:val="none" w:sz="0" w:space="0" w:color="auto"/>
        <w:bottom w:val="none" w:sz="0" w:space="0" w:color="auto"/>
        <w:right w:val="none" w:sz="0" w:space="0" w:color="auto"/>
      </w:divBdr>
    </w:div>
    <w:div w:id="761141268">
      <w:bodyDiv w:val="1"/>
      <w:marLeft w:val="0"/>
      <w:marRight w:val="0"/>
      <w:marTop w:val="0"/>
      <w:marBottom w:val="0"/>
      <w:divBdr>
        <w:top w:val="none" w:sz="0" w:space="0" w:color="auto"/>
        <w:left w:val="none" w:sz="0" w:space="0" w:color="auto"/>
        <w:bottom w:val="none" w:sz="0" w:space="0" w:color="auto"/>
        <w:right w:val="none" w:sz="0" w:space="0" w:color="auto"/>
      </w:divBdr>
    </w:div>
    <w:div w:id="852231983">
      <w:bodyDiv w:val="1"/>
      <w:marLeft w:val="0"/>
      <w:marRight w:val="0"/>
      <w:marTop w:val="0"/>
      <w:marBottom w:val="0"/>
      <w:divBdr>
        <w:top w:val="none" w:sz="0" w:space="0" w:color="auto"/>
        <w:left w:val="none" w:sz="0" w:space="0" w:color="auto"/>
        <w:bottom w:val="none" w:sz="0" w:space="0" w:color="auto"/>
        <w:right w:val="none" w:sz="0" w:space="0" w:color="auto"/>
      </w:divBdr>
    </w:div>
    <w:div w:id="875582601">
      <w:bodyDiv w:val="1"/>
      <w:marLeft w:val="0"/>
      <w:marRight w:val="0"/>
      <w:marTop w:val="0"/>
      <w:marBottom w:val="0"/>
      <w:divBdr>
        <w:top w:val="none" w:sz="0" w:space="0" w:color="auto"/>
        <w:left w:val="none" w:sz="0" w:space="0" w:color="auto"/>
        <w:bottom w:val="none" w:sz="0" w:space="0" w:color="auto"/>
        <w:right w:val="none" w:sz="0" w:space="0" w:color="auto"/>
      </w:divBdr>
    </w:div>
    <w:div w:id="1108428592">
      <w:bodyDiv w:val="1"/>
      <w:marLeft w:val="0"/>
      <w:marRight w:val="0"/>
      <w:marTop w:val="0"/>
      <w:marBottom w:val="0"/>
      <w:divBdr>
        <w:top w:val="none" w:sz="0" w:space="0" w:color="auto"/>
        <w:left w:val="none" w:sz="0" w:space="0" w:color="auto"/>
        <w:bottom w:val="none" w:sz="0" w:space="0" w:color="auto"/>
        <w:right w:val="none" w:sz="0" w:space="0" w:color="auto"/>
      </w:divBdr>
    </w:div>
    <w:div w:id="1220047558">
      <w:bodyDiv w:val="1"/>
      <w:marLeft w:val="0"/>
      <w:marRight w:val="0"/>
      <w:marTop w:val="0"/>
      <w:marBottom w:val="0"/>
      <w:divBdr>
        <w:top w:val="none" w:sz="0" w:space="0" w:color="auto"/>
        <w:left w:val="none" w:sz="0" w:space="0" w:color="auto"/>
        <w:bottom w:val="none" w:sz="0" w:space="0" w:color="auto"/>
        <w:right w:val="none" w:sz="0" w:space="0" w:color="auto"/>
      </w:divBdr>
    </w:div>
    <w:div w:id="1261064653">
      <w:bodyDiv w:val="1"/>
      <w:marLeft w:val="0"/>
      <w:marRight w:val="0"/>
      <w:marTop w:val="0"/>
      <w:marBottom w:val="0"/>
      <w:divBdr>
        <w:top w:val="none" w:sz="0" w:space="0" w:color="auto"/>
        <w:left w:val="none" w:sz="0" w:space="0" w:color="auto"/>
        <w:bottom w:val="none" w:sz="0" w:space="0" w:color="auto"/>
        <w:right w:val="none" w:sz="0" w:space="0" w:color="auto"/>
      </w:divBdr>
    </w:div>
    <w:div w:id="1262301427">
      <w:bodyDiv w:val="1"/>
      <w:marLeft w:val="0"/>
      <w:marRight w:val="0"/>
      <w:marTop w:val="0"/>
      <w:marBottom w:val="0"/>
      <w:divBdr>
        <w:top w:val="none" w:sz="0" w:space="0" w:color="auto"/>
        <w:left w:val="none" w:sz="0" w:space="0" w:color="auto"/>
        <w:bottom w:val="none" w:sz="0" w:space="0" w:color="auto"/>
        <w:right w:val="none" w:sz="0" w:space="0" w:color="auto"/>
      </w:divBdr>
    </w:div>
    <w:div w:id="1278105584">
      <w:bodyDiv w:val="1"/>
      <w:marLeft w:val="0"/>
      <w:marRight w:val="0"/>
      <w:marTop w:val="0"/>
      <w:marBottom w:val="0"/>
      <w:divBdr>
        <w:top w:val="none" w:sz="0" w:space="0" w:color="auto"/>
        <w:left w:val="none" w:sz="0" w:space="0" w:color="auto"/>
        <w:bottom w:val="none" w:sz="0" w:space="0" w:color="auto"/>
        <w:right w:val="none" w:sz="0" w:space="0" w:color="auto"/>
      </w:divBdr>
    </w:div>
    <w:div w:id="1342584599">
      <w:bodyDiv w:val="1"/>
      <w:marLeft w:val="0"/>
      <w:marRight w:val="0"/>
      <w:marTop w:val="0"/>
      <w:marBottom w:val="0"/>
      <w:divBdr>
        <w:top w:val="none" w:sz="0" w:space="0" w:color="auto"/>
        <w:left w:val="none" w:sz="0" w:space="0" w:color="auto"/>
        <w:bottom w:val="none" w:sz="0" w:space="0" w:color="auto"/>
        <w:right w:val="none" w:sz="0" w:space="0" w:color="auto"/>
      </w:divBdr>
    </w:div>
    <w:div w:id="1350837862">
      <w:bodyDiv w:val="1"/>
      <w:marLeft w:val="0"/>
      <w:marRight w:val="0"/>
      <w:marTop w:val="0"/>
      <w:marBottom w:val="0"/>
      <w:divBdr>
        <w:top w:val="none" w:sz="0" w:space="0" w:color="auto"/>
        <w:left w:val="none" w:sz="0" w:space="0" w:color="auto"/>
        <w:bottom w:val="none" w:sz="0" w:space="0" w:color="auto"/>
        <w:right w:val="none" w:sz="0" w:space="0" w:color="auto"/>
      </w:divBdr>
    </w:div>
    <w:div w:id="1367370536">
      <w:bodyDiv w:val="1"/>
      <w:marLeft w:val="0"/>
      <w:marRight w:val="0"/>
      <w:marTop w:val="0"/>
      <w:marBottom w:val="0"/>
      <w:divBdr>
        <w:top w:val="none" w:sz="0" w:space="0" w:color="auto"/>
        <w:left w:val="none" w:sz="0" w:space="0" w:color="auto"/>
        <w:bottom w:val="none" w:sz="0" w:space="0" w:color="auto"/>
        <w:right w:val="none" w:sz="0" w:space="0" w:color="auto"/>
      </w:divBdr>
    </w:div>
    <w:div w:id="1438989372">
      <w:bodyDiv w:val="1"/>
      <w:marLeft w:val="0"/>
      <w:marRight w:val="0"/>
      <w:marTop w:val="0"/>
      <w:marBottom w:val="0"/>
      <w:divBdr>
        <w:top w:val="none" w:sz="0" w:space="0" w:color="auto"/>
        <w:left w:val="none" w:sz="0" w:space="0" w:color="auto"/>
        <w:bottom w:val="none" w:sz="0" w:space="0" w:color="auto"/>
        <w:right w:val="none" w:sz="0" w:space="0" w:color="auto"/>
      </w:divBdr>
    </w:div>
    <w:div w:id="1449154852">
      <w:bodyDiv w:val="1"/>
      <w:marLeft w:val="0"/>
      <w:marRight w:val="0"/>
      <w:marTop w:val="0"/>
      <w:marBottom w:val="0"/>
      <w:divBdr>
        <w:top w:val="none" w:sz="0" w:space="0" w:color="auto"/>
        <w:left w:val="none" w:sz="0" w:space="0" w:color="auto"/>
        <w:bottom w:val="none" w:sz="0" w:space="0" w:color="auto"/>
        <w:right w:val="none" w:sz="0" w:space="0" w:color="auto"/>
      </w:divBdr>
    </w:div>
    <w:div w:id="1601647028">
      <w:bodyDiv w:val="1"/>
      <w:marLeft w:val="0"/>
      <w:marRight w:val="0"/>
      <w:marTop w:val="0"/>
      <w:marBottom w:val="0"/>
      <w:divBdr>
        <w:top w:val="none" w:sz="0" w:space="0" w:color="auto"/>
        <w:left w:val="none" w:sz="0" w:space="0" w:color="auto"/>
        <w:bottom w:val="none" w:sz="0" w:space="0" w:color="auto"/>
        <w:right w:val="none" w:sz="0" w:space="0" w:color="auto"/>
      </w:divBdr>
    </w:div>
    <w:div w:id="1733388207">
      <w:bodyDiv w:val="1"/>
      <w:marLeft w:val="0"/>
      <w:marRight w:val="0"/>
      <w:marTop w:val="0"/>
      <w:marBottom w:val="0"/>
      <w:divBdr>
        <w:top w:val="none" w:sz="0" w:space="0" w:color="auto"/>
        <w:left w:val="none" w:sz="0" w:space="0" w:color="auto"/>
        <w:bottom w:val="none" w:sz="0" w:space="0" w:color="auto"/>
        <w:right w:val="none" w:sz="0" w:space="0" w:color="auto"/>
      </w:divBdr>
    </w:div>
    <w:div w:id="1739010240">
      <w:bodyDiv w:val="1"/>
      <w:marLeft w:val="0"/>
      <w:marRight w:val="0"/>
      <w:marTop w:val="0"/>
      <w:marBottom w:val="0"/>
      <w:divBdr>
        <w:top w:val="none" w:sz="0" w:space="0" w:color="auto"/>
        <w:left w:val="none" w:sz="0" w:space="0" w:color="auto"/>
        <w:bottom w:val="none" w:sz="0" w:space="0" w:color="auto"/>
        <w:right w:val="none" w:sz="0" w:space="0" w:color="auto"/>
      </w:divBdr>
    </w:div>
    <w:div w:id="1869643172">
      <w:bodyDiv w:val="1"/>
      <w:marLeft w:val="0"/>
      <w:marRight w:val="0"/>
      <w:marTop w:val="0"/>
      <w:marBottom w:val="0"/>
      <w:divBdr>
        <w:top w:val="none" w:sz="0" w:space="0" w:color="auto"/>
        <w:left w:val="none" w:sz="0" w:space="0" w:color="auto"/>
        <w:bottom w:val="none" w:sz="0" w:space="0" w:color="auto"/>
        <w:right w:val="none" w:sz="0" w:space="0" w:color="auto"/>
      </w:divBdr>
    </w:div>
    <w:div w:id="1876042277">
      <w:bodyDiv w:val="1"/>
      <w:marLeft w:val="0"/>
      <w:marRight w:val="0"/>
      <w:marTop w:val="0"/>
      <w:marBottom w:val="0"/>
      <w:divBdr>
        <w:top w:val="none" w:sz="0" w:space="0" w:color="auto"/>
        <w:left w:val="none" w:sz="0" w:space="0" w:color="auto"/>
        <w:bottom w:val="none" w:sz="0" w:space="0" w:color="auto"/>
        <w:right w:val="none" w:sz="0" w:space="0" w:color="auto"/>
      </w:divBdr>
    </w:div>
    <w:div w:id="1885671355">
      <w:bodyDiv w:val="1"/>
      <w:marLeft w:val="0"/>
      <w:marRight w:val="0"/>
      <w:marTop w:val="0"/>
      <w:marBottom w:val="0"/>
      <w:divBdr>
        <w:top w:val="none" w:sz="0" w:space="0" w:color="auto"/>
        <w:left w:val="none" w:sz="0" w:space="0" w:color="auto"/>
        <w:bottom w:val="none" w:sz="0" w:space="0" w:color="auto"/>
        <w:right w:val="none" w:sz="0" w:space="0" w:color="auto"/>
      </w:divBdr>
    </w:div>
    <w:div w:id="2035377472">
      <w:bodyDiv w:val="1"/>
      <w:marLeft w:val="0"/>
      <w:marRight w:val="0"/>
      <w:marTop w:val="0"/>
      <w:marBottom w:val="0"/>
      <w:divBdr>
        <w:top w:val="none" w:sz="0" w:space="0" w:color="auto"/>
        <w:left w:val="none" w:sz="0" w:space="0" w:color="auto"/>
        <w:bottom w:val="none" w:sz="0" w:space="0" w:color="auto"/>
        <w:right w:val="none" w:sz="0" w:space="0" w:color="auto"/>
      </w:divBdr>
    </w:div>
    <w:div w:id="2048481906">
      <w:bodyDiv w:val="1"/>
      <w:marLeft w:val="0"/>
      <w:marRight w:val="0"/>
      <w:marTop w:val="0"/>
      <w:marBottom w:val="0"/>
      <w:divBdr>
        <w:top w:val="none" w:sz="0" w:space="0" w:color="auto"/>
        <w:left w:val="none" w:sz="0" w:space="0" w:color="auto"/>
        <w:bottom w:val="none" w:sz="0" w:space="0" w:color="auto"/>
        <w:right w:val="none" w:sz="0" w:space="0" w:color="auto"/>
      </w:divBdr>
    </w:div>
    <w:div w:id="2059042129">
      <w:bodyDiv w:val="1"/>
      <w:marLeft w:val="0"/>
      <w:marRight w:val="0"/>
      <w:marTop w:val="0"/>
      <w:marBottom w:val="0"/>
      <w:divBdr>
        <w:top w:val="none" w:sz="0" w:space="0" w:color="auto"/>
        <w:left w:val="none" w:sz="0" w:space="0" w:color="auto"/>
        <w:bottom w:val="none" w:sz="0" w:space="0" w:color="auto"/>
        <w:right w:val="none" w:sz="0" w:space="0" w:color="auto"/>
      </w:divBdr>
    </w:div>
    <w:div w:id="214022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nleybobcats.co.uk/bobcats-open-meet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meetsecretary@gmail.com%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nleybobcats.co.uk/bobcats-open-meets/" TargetMode="External"/><Relationship Id="rId5" Type="http://schemas.openxmlformats.org/officeDocument/2006/relationships/webSettings" Target="webSettings.xml"/><Relationship Id="rId15" Type="http://schemas.openxmlformats.org/officeDocument/2006/relationships/hyperlink" Target="mailto:bobcatsofficialsorganiser@gmail.com" TargetMode="External"/><Relationship Id="rId10" Type="http://schemas.openxmlformats.org/officeDocument/2006/relationships/hyperlink" Target="https://www.burnleybobcats.co.uk/bobcats-open-meets/" TargetMode="External"/><Relationship Id="rId4" Type="http://schemas.openxmlformats.org/officeDocument/2006/relationships/settings" Target="settings.xml"/><Relationship Id="rId9" Type="http://schemas.openxmlformats.org/officeDocument/2006/relationships/hyperlink" Target="http://www.galaresults.com" TargetMode="External"/><Relationship Id="rId14" Type="http://schemas.openxmlformats.org/officeDocument/2006/relationships/hyperlink" Target="mailto:bbmeetsecretary@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A665-F5B8-4DC5-8E16-4989FED9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Bobcats ADM</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Bobcats ADM</dc:title>
  <dc:creator>Noel</dc:creator>
  <cp:lastModifiedBy>Steven Dicken</cp:lastModifiedBy>
  <cp:revision>75</cp:revision>
  <cp:lastPrinted>2023-01-10T11:00:00Z</cp:lastPrinted>
  <dcterms:created xsi:type="dcterms:W3CDTF">2023-05-29T16:38:00Z</dcterms:created>
  <dcterms:modified xsi:type="dcterms:W3CDTF">2025-07-14T20:48:00Z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2021-06-08T00:00:00Z</vt:filetime>
  </property>
</Properties>
</file>